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055D1" w14:textId="5F17D7C5" w:rsidR="003D066D" w:rsidRPr="00A72B47" w:rsidRDefault="00833491" w:rsidP="00A72B47">
      <w:pPr>
        <w:jc w:val="right"/>
        <w:rPr>
          <w:rFonts w:ascii="Segoe UI Light" w:hAnsi="Segoe UI Light" w:cs="Segoe UI"/>
          <w:sz w:val="28"/>
          <w:szCs w:val="28"/>
        </w:rPr>
      </w:pPr>
      <w:r w:rsidRPr="0047028C">
        <w:rPr>
          <w:rStyle w:val="ab"/>
        </w:rPr>
        <w:t xml:space="preserve">Договор </w:t>
      </w:r>
      <w:r w:rsidR="00260D85" w:rsidRPr="0047028C">
        <w:rPr>
          <w:rStyle w:val="ab"/>
        </w:rPr>
        <w:t>поставки</w:t>
      </w:r>
      <w:r w:rsidR="00E85677" w:rsidRPr="0047028C">
        <w:rPr>
          <w:rStyle w:val="ab"/>
        </w:rPr>
        <w:t xml:space="preserve"> </w:t>
      </w:r>
      <w:r w:rsidR="003A3DF6" w:rsidRPr="0047028C">
        <w:rPr>
          <w:rStyle w:val="ab"/>
        </w:rPr>
        <w:t>№</w:t>
      </w:r>
      <w:r w:rsidR="00D52593" w:rsidRPr="0047028C">
        <w:rPr>
          <w:rStyle w:val="ab"/>
        </w:rPr>
        <w:t xml:space="preserve"> </w:t>
      </w:r>
      <w:permStart w:id="1824287176" w:edGrp="everyone"/>
      <w:r w:rsidR="004F4421">
        <w:rPr>
          <w:rStyle w:val="ab"/>
        </w:rPr>
        <w:t>____</w:t>
      </w:r>
      <w:permEnd w:id="1824287176"/>
    </w:p>
    <w:p w14:paraId="0B893933" w14:textId="77777777" w:rsidR="007B5218" w:rsidRPr="00D11E2D" w:rsidRDefault="007B5218">
      <w:pPr>
        <w:jc w:val="center"/>
        <w:rPr>
          <w:rFonts w:ascii="Segoe UI" w:hAnsi="Segoe UI" w:cs="Segoe UI"/>
          <w:sz w:val="18"/>
          <w:szCs w:val="18"/>
        </w:rPr>
      </w:pPr>
    </w:p>
    <w:p w14:paraId="2A642030" w14:textId="4D9351CF" w:rsidR="00833491" w:rsidRPr="00D11E2D" w:rsidRDefault="00EF5644">
      <w:pPr>
        <w:jc w:val="center"/>
        <w:rPr>
          <w:rFonts w:ascii="Segoe UI" w:hAnsi="Segoe UI" w:cs="Segoe UI"/>
          <w:sz w:val="16"/>
          <w:szCs w:val="16"/>
        </w:rPr>
      </w:pPr>
      <w:r>
        <w:rPr>
          <w:rFonts w:ascii="Segoe UI" w:hAnsi="Segoe UI" w:cs="Segoe UI"/>
          <w:sz w:val="16"/>
          <w:szCs w:val="16"/>
        </w:rPr>
        <w:t xml:space="preserve">РФ </w:t>
      </w:r>
      <w:r w:rsidR="00833491" w:rsidRPr="00D11E2D">
        <w:rPr>
          <w:rFonts w:ascii="Segoe UI" w:hAnsi="Segoe UI" w:cs="Segoe UI"/>
          <w:sz w:val="16"/>
          <w:szCs w:val="16"/>
        </w:rPr>
        <w:t xml:space="preserve">г. Москва                                                             </w:t>
      </w:r>
      <w:r w:rsidR="002D2D5B" w:rsidRPr="00D11E2D">
        <w:rPr>
          <w:rFonts w:ascii="Segoe UI" w:hAnsi="Segoe UI" w:cs="Segoe UI"/>
          <w:sz w:val="16"/>
          <w:szCs w:val="16"/>
        </w:rPr>
        <w:t xml:space="preserve">                        </w:t>
      </w:r>
      <w:r w:rsidR="00833491" w:rsidRPr="00D11E2D">
        <w:rPr>
          <w:rFonts w:ascii="Segoe UI" w:hAnsi="Segoe UI" w:cs="Segoe UI"/>
          <w:sz w:val="16"/>
          <w:szCs w:val="16"/>
        </w:rPr>
        <w:t xml:space="preserve">        </w:t>
      </w:r>
      <w:r w:rsidR="002D2D5B" w:rsidRPr="00D11E2D">
        <w:rPr>
          <w:rFonts w:ascii="Segoe UI" w:hAnsi="Segoe UI" w:cs="Segoe UI"/>
          <w:sz w:val="16"/>
          <w:szCs w:val="16"/>
        </w:rPr>
        <w:t xml:space="preserve">              </w:t>
      </w:r>
      <w:r>
        <w:rPr>
          <w:rFonts w:ascii="Segoe UI" w:hAnsi="Segoe UI" w:cs="Segoe UI"/>
          <w:sz w:val="16"/>
          <w:szCs w:val="16"/>
        </w:rPr>
        <w:t xml:space="preserve">                          </w:t>
      </w:r>
      <w:r w:rsidR="00D11E2D">
        <w:rPr>
          <w:rFonts w:ascii="Segoe UI" w:hAnsi="Segoe UI" w:cs="Segoe UI"/>
          <w:sz w:val="16"/>
          <w:szCs w:val="16"/>
        </w:rPr>
        <w:t xml:space="preserve">     </w:t>
      </w:r>
      <w:r w:rsidR="00833491" w:rsidRPr="00D11E2D">
        <w:rPr>
          <w:rFonts w:ascii="Segoe UI" w:hAnsi="Segoe UI" w:cs="Segoe UI"/>
          <w:sz w:val="16"/>
          <w:szCs w:val="16"/>
        </w:rPr>
        <w:t xml:space="preserve"> «</w:t>
      </w:r>
      <w:permStart w:id="1144403465" w:edGrp="everyone"/>
      <w:r w:rsidR="004F4421">
        <w:rPr>
          <w:rFonts w:ascii="Segoe UI" w:hAnsi="Segoe UI" w:cs="Segoe UI"/>
          <w:sz w:val="16"/>
          <w:szCs w:val="16"/>
        </w:rPr>
        <w:t>___</w:t>
      </w:r>
      <w:permEnd w:id="1144403465"/>
      <w:r w:rsidR="008923EA" w:rsidRPr="00D11E2D">
        <w:rPr>
          <w:rFonts w:ascii="Segoe UI" w:hAnsi="Segoe UI" w:cs="Segoe UI"/>
          <w:sz w:val="16"/>
          <w:szCs w:val="16"/>
        </w:rPr>
        <w:t>»</w:t>
      </w:r>
      <w:r w:rsidR="00D52593" w:rsidRPr="00D11E2D">
        <w:rPr>
          <w:rFonts w:ascii="Segoe UI" w:hAnsi="Segoe UI" w:cs="Segoe UI"/>
          <w:sz w:val="16"/>
          <w:szCs w:val="16"/>
        </w:rPr>
        <w:t xml:space="preserve"> </w:t>
      </w:r>
      <w:permStart w:id="1435700276" w:edGrp="everyone"/>
      <w:r w:rsidR="004F4421">
        <w:rPr>
          <w:rFonts w:ascii="Segoe UI" w:hAnsi="Segoe UI" w:cs="Segoe UI"/>
          <w:sz w:val="16"/>
          <w:szCs w:val="16"/>
        </w:rPr>
        <w:t>_________</w:t>
      </w:r>
      <w:permEnd w:id="1435700276"/>
      <w:r w:rsidR="00D52593" w:rsidRPr="00D11E2D">
        <w:rPr>
          <w:rFonts w:ascii="Segoe UI" w:hAnsi="Segoe UI" w:cs="Segoe UI"/>
          <w:sz w:val="16"/>
          <w:szCs w:val="16"/>
        </w:rPr>
        <w:t xml:space="preserve"> </w:t>
      </w:r>
      <w:r w:rsidR="004F7D87" w:rsidRPr="00D11E2D">
        <w:rPr>
          <w:rFonts w:ascii="Segoe UI" w:hAnsi="Segoe UI" w:cs="Segoe UI"/>
          <w:sz w:val="16"/>
          <w:szCs w:val="16"/>
        </w:rPr>
        <w:t>2</w:t>
      </w:r>
      <w:r w:rsidR="00351A48">
        <w:rPr>
          <w:rFonts w:ascii="Segoe UI" w:hAnsi="Segoe UI" w:cs="Segoe UI"/>
          <w:sz w:val="16"/>
          <w:szCs w:val="16"/>
        </w:rPr>
        <w:t>02</w:t>
      </w:r>
      <w:permStart w:id="1697919998" w:edGrp="everyone"/>
      <w:r w:rsidR="004F4421">
        <w:rPr>
          <w:rFonts w:ascii="Segoe UI" w:hAnsi="Segoe UI" w:cs="Segoe UI"/>
          <w:sz w:val="16"/>
          <w:szCs w:val="16"/>
        </w:rPr>
        <w:t>___</w:t>
      </w:r>
      <w:permEnd w:id="1697919998"/>
      <w:r w:rsidR="003872C4" w:rsidRPr="00D11E2D">
        <w:rPr>
          <w:rFonts w:ascii="Segoe UI" w:hAnsi="Segoe UI" w:cs="Segoe UI"/>
          <w:sz w:val="16"/>
          <w:szCs w:val="16"/>
        </w:rPr>
        <w:t xml:space="preserve"> года</w:t>
      </w:r>
    </w:p>
    <w:p w14:paraId="5E338FED" w14:textId="77777777" w:rsidR="003D066D" w:rsidRPr="00D11E2D" w:rsidRDefault="008923EA">
      <w:pPr>
        <w:rPr>
          <w:rFonts w:ascii="Segoe UI" w:hAnsi="Segoe UI" w:cs="Segoe UI"/>
          <w:sz w:val="18"/>
          <w:szCs w:val="18"/>
        </w:rPr>
      </w:pPr>
      <w:r w:rsidRPr="00D11E2D">
        <w:rPr>
          <w:rFonts w:ascii="Segoe UI" w:hAnsi="Segoe UI" w:cs="Segoe UI"/>
          <w:sz w:val="18"/>
          <w:szCs w:val="18"/>
        </w:rPr>
        <w:tab/>
      </w:r>
    </w:p>
    <w:p w14:paraId="7B2563AA"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ab/>
      </w:r>
    </w:p>
    <w:p w14:paraId="646D7887" w14:textId="0B6AE04D" w:rsidR="00EA43C3" w:rsidRPr="00EA43C3" w:rsidRDefault="00EA43C3" w:rsidP="00EA43C3">
      <w:pPr>
        <w:jc w:val="both"/>
        <w:rPr>
          <w:rFonts w:ascii="Segoe UI" w:hAnsi="Segoe UI" w:cs="Segoe UI"/>
          <w:sz w:val="18"/>
          <w:szCs w:val="18"/>
        </w:rPr>
      </w:pPr>
      <w:r w:rsidRPr="00EA43C3">
        <w:rPr>
          <w:rFonts w:ascii="Segoe UI" w:hAnsi="Segoe UI" w:cs="Segoe UI"/>
          <w:b/>
          <w:sz w:val="18"/>
          <w:szCs w:val="18"/>
        </w:rPr>
        <w:t>Общество с ограниченной ответственностью «АНД-Системс» (ООО «АНД-Системс»)</w:t>
      </w:r>
      <w:r w:rsidRPr="00EA43C3">
        <w:rPr>
          <w:rFonts w:ascii="Segoe UI" w:hAnsi="Segoe UI" w:cs="Segoe UI"/>
          <w:sz w:val="18"/>
          <w:szCs w:val="18"/>
        </w:rPr>
        <w:t xml:space="preserve">, именуемое в дальнейшем «Поставщик», в лице Генерального директора </w:t>
      </w:r>
      <w:r w:rsidR="007A4D30">
        <w:rPr>
          <w:rFonts w:ascii="Segoe UI" w:hAnsi="Segoe UI" w:cs="Segoe UI"/>
          <w:sz w:val="18"/>
          <w:szCs w:val="18"/>
        </w:rPr>
        <w:t>Зубеева</w:t>
      </w:r>
      <w:r w:rsidRPr="00EA43C3">
        <w:rPr>
          <w:rFonts w:ascii="Segoe UI" w:hAnsi="Segoe UI" w:cs="Segoe UI"/>
          <w:sz w:val="18"/>
          <w:szCs w:val="18"/>
        </w:rPr>
        <w:t xml:space="preserve"> А</w:t>
      </w:r>
      <w:r w:rsidR="00DC3D46">
        <w:rPr>
          <w:rFonts w:ascii="Segoe UI" w:hAnsi="Segoe UI" w:cs="Segoe UI"/>
          <w:sz w:val="18"/>
          <w:szCs w:val="18"/>
        </w:rPr>
        <w:t xml:space="preserve">лександра </w:t>
      </w:r>
      <w:r w:rsidR="007A4D30">
        <w:rPr>
          <w:rFonts w:ascii="Segoe UI" w:hAnsi="Segoe UI" w:cs="Segoe UI"/>
          <w:sz w:val="18"/>
          <w:szCs w:val="18"/>
        </w:rPr>
        <w:t>Валентиновича</w:t>
      </w:r>
      <w:r w:rsidRPr="00EA43C3">
        <w:rPr>
          <w:rFonts w:ascii="Segoe UI" w:hAnsi="Segoe UI" w:cs="Segoe UI"/>
          <w:sz w:val="18"/>
          <w:szCs w:val="18"/>
        </w:rPr>
        <w:t xml:space="preserve">, действующего на основании Устава , с одной стороны, и </w:t>
      </w:r>
      <w:permStart w:id="2137280446" w:edGrp="everyone"/>
      <w:r w:rsidRPr="00EA43C3">
        <w:rPr>
          <w:rFonts w:ascii="Segoe UI" w:hAnsi="Segoe UI" w:cs="Segoe UI"/>
          <w:sz w:val="18"/>
          <w:szCs w:val="18"/>
        </w:rPr>
        <w:t>__________________</w:t>
      </w:r>
      <w:r w:rsidR="00150AB3" w:rsidRPr="00150AB3">
        <w:rPr>
          <w:rFonts w:ascii="Segoe UI" w:hAnsi="Segoe UI" w:cs="Segoe UI"/>
          <w:sz w:val="18"/>
          <w:szCs w:val="18"/>
        </w:rPr>
        <w:t>__________________________________________________________________________________________________________</w:t>
      </w:r>
      <w:r w:rsidRPr="00EA43C3">
        <w:rPr>
          <w:rFonts w:ascii="Segoe UI" w:hAnsi="Segoe UI" w:cs="Segoe UI"/>
          <w:sz w:val="18"/>
          <w:szCs w:val="18"/>
        </w:rPr>
        <w:t>_</w:t>
      </w:r>
      <w:permEnd w:id="2137280446"/>
      <w:r w:rsidRPr="00EA43C3">
        <w:rPr>
          <w:rFonts w:ascii="Segoe UI" w:hAnsi="Segoe UI" w:cs="Segoe UI"/>
          <w:sz w:val="18"/>
          <w:szCs w:val="18"/>
        </w:rPr>
        <w:t xml:space="preserve">, именуемое в дальнейшем «Покупатель», в лице </w:t>
      </w:r>
      <w:permStart w:id="768635942" w:edGrp="everyone"/>
      <w:r w:rsidRPr="00EA43C3">
        <w:rPr>
          <w:rFonts w:ascii="Segoe UI" w:hAnsi="Segoe UI" w:cs="Segoe UI"/>
          <w:sz w:val="18"/>
          <w:szCs w:val="18"/>
        </w:rPr>
        <w:t>_______________</w:t>
      </w:r>
      <w:permEnd w:id="768635942"/>
      <w:r w:rsidRPr="00EA43C3">
        <w:rPr>
          <w:rFonts w:ascii="Segoe UI" w:hAnsi="Segoe UI" w:cs="Segoe UI"/>
          <w:sz w:val="18"/>
          <w:szCs w:val="18"/>
        </w:rPr>
        <w:t xml:space="preserve">, действующего на основании </w:t>
      </w:r>
      <w:permStart w:id="1481524734" w:edGrp="everyone"/>
      <w:r w:rsidRPr="00EA43C3">
        <w:rPr>
          <w:rFonts w:ascii="Segoe UI" w:hAnsi="Segoe UI" w:cs="Segoe UI"/>
          <w:sz w:val="18"/>
          <w:szCs w:val="18"/>
        </w:rPr>
        <w:t>______________</w:t>
      </w:r>
      <w:permEnd w:id="1481524734"/>
      <w:r w:rsidRPr="00EA43C3">
        <w:rPr>
          <w:rFonts w:ascii="Segoe UI" w:hAnsi="Segoe UI" w:cs="Segoe UI"/>
          <w:sz w:val="18"/>
          <w:szCs w:val="18"/>
        </w:rPr>
        <w:t>, с другой стороны, далее совместно именуемые «Стороны», заключили настоящий Договор о нижеследующем:</w:t>
      </w:r>
    </w:p>
    <w:p w14:paraId="56B5B1FA" w14:textId="77777777" w:rsidR="00EA43C3" w:rsidRPr="00EA43C3" w:rsidRDefault="00EA43C3" w:rsidP="00EA43C3">
      <w:pPr>
        <w:jc w:val="both"/>
        <w:rPr>
          <w:rFonts w:ascii="Segoe UI" w:hAnsi="Segoe UI" w:cs="Segoe UI"/>
          <w:sz w:val="18"/>
          <w:szCs w:val="18"/>
        </w:rPr>
      </w:pPr>
    </w:p>
    <w:p w14:paraId="521171E3" w14:textId="39B182B3" w:rsidR="008D4C8F" w:rsidRDefault="00EA43C3" w:rsidP="00E665E3">
      <w:pPr>
        <w:pStyle w:val="ad"/>
        <w:numPr>
          <w:ilvl w:val="0"/>
          <w:numId w:val="23"/>
        </w:numPr>
        <w:jc w:val="both"/>
        <w:rPr>
          <w:rStyle w:val="ab"/>
          <w:b/>
          <w:sz w:val="20"/>
          <w:szCs w:val="20"/>
        </w:rPr>
      </w:pPr>
      <w:r w:rsidRPr="00E665E3">
        <w:rPr>
          <w:rStyle w:val="ab"/>
          <w:b/>
          <w:sz w:val="20"/>
          <w:szCs w:val="20"/>
        </w:rPr>
        <w:t>ПРЕДМЕТ И ЦЕЛЬ ДОГОВОРА</w:t>
      </w:r>
      <w:r w:rsidR="00992DA6">
        <w:rPr>
          <w:rStyle w:val="ab"/>
          <w:b/>
          <w:sz w:val="20"/>
          <w:szCs w:val="20"/>
        </w:rPr>
        <w:t xml:space="preserve"> </w:t>
      </w:r>
    </w:p>
    <w:p w14:paraId="69EFEE5B" w14:textId="77777777" w:rsidR="00992DA6" w:rsidRPr="00E665E3" w:rsidRDefault="00992DA6" w:rsidP="00992DA6">
      <w:pPr>
        <w:pStyle w:val="ad"/>
        <w:jc w:val="both"/>
        <w:rPr>
          <w:rStyle w:val="ab"/>
          <w:b/>
          <w:sz w:val="20"/>
          <w:szCs w:val="20"/>
        </w:rPr>
      </w:pPr>
    </w:p>
    <w:p w14:paraId="10F66FF3" w14:textId="6930535A" w:rsidR="00956C6C" w:rsidRPr="00956C6C" w:rsidRDefault="00956C6C" w:rsidP="00956C6C">
      <w:pPr>
        <w:pStyle w:val="ad"/>
        <w:numPr>
          <w:ilvl w:val="1"/>
          <w:numId w:val="26"/>
        </w:numPr>
        <w:jc w:val="both"/>
        <w:rPr>
          <w:rFonts w:ascii="Segoe UI" w:hAnsi="Segoe UI"/>
          <w:sz w:val="18"/>
          <w:szCs w:val="18"/>
        </w:rPr>
      </w:pPr>
      <w:r w:rsidRPr="00956C6C">
        <w:rPr>
          <w:rFonts w:ascii="Segoe UI" w:hAnsi="Segoe UI"/>
          <w:sz w:val="18"/>
          <w:szCs w:val="18"/>
        </w:rPr>
        <w:t>Поставщик обязуется поставлять, а Покупатель своевременно принимать и оплачивать оборудование (далее – Товар</w:t>
      </w:r>
      <w:r w:rsidRPr="00D25451">
        <w:rPr>
          <w:rFonts w:ascii="Segoe UI" w:hAnsi="Segoe UI"/>
          <w:sz w:val="18"/>
          <w:szCs w:val="18"/>
        </w:rPr>
        <w:t>),</w:t>
      </w:r>
      <w:r w:rsidR="0056632A" w:rsidRPr="00D25451">
        <w:rPr>
          <w:rFonts w:ascii="Segoe UI" w:hAnsi="Segoe UI" w:cs="Segoe UI"/>
          <w:sz w:val="18"/>
          <w:szCs w:val="18"/>
        </w:rPr>
        <w:t xml:space="preserve"> для использования его в предпринимательской деятельности или в иных целях, не связанных с личным, семейным, домашним и иным подобным использованием</w:t>
      </w:r>
      <w:r w:rsidR="00D25451">
        <w:rPr>
          <w:rFonts w:ascii="Segoe UI" w:hAnsi="Segoe UI" w:cs="Segoe UI"/>
          <w:sz w:val="18"/>
          <w:szCs w:val="18"/>
        </w:rPr>
        <w:t>,</w:t>
      </w:r>
      <w:r w:rsidR="0056632A" w:rsidRPr="00956C6C">
        <w:rPr>
          <w:rFonts w:ascii="Segoe UI" w:hAnsi="Segoe UI"/>
          <w:sz w:val="18"/>
          <w:szCs w:val="18"/>
        </w:rPr>
        <w:t xml:space="preserve"> </w:t>
      </w:r>
      <w:r w:rsidRPr="00956C6C">
        <w:rPr>
          <w:rFonts w:ascii="Segoe UI" w:hAnsi="Segoe UI"/>
          <w:sz w:val="18"/>
          <w:szCs w:val="18"/>
        </w:rPr>
        <w:t>в порядке и на условиях, предусмотренных Договором. Поставщик гарантирует, что Товар принадлежит ему на праве собственности, не является предметом залога, под арестом не состоит, свободен от прав третьих лиц.</w:t>
      </w:r>
    </w:p>
    <w:p w14:paraId="66DC2888" w14:textId="7FAC1FF7" w:rsidR="00A8476A" w:rsidRPr="001F25DC" w:rsidRDefault="00146ADE" w:rsidP="00EE2158">
      <w:pPr>
        <w:pStyle w:val="ad"/>
        <w:numPr>
          <w:ilvl w:val="1"/>
          <w:numId w:val="26"/>
        </w:numPr>
        <w:jc w:val="both"/>
        <w:rPr>
          <w:rFonts w:ascii="Segoe UI" w:hAnsi="Segoe UI"/>
          <w:sz w:val="18"/>
          <w:szCs w:val="18"/>
        </w:rPr>
      </w:pPr>
      <w:r w:rsidRPr="001F25DC">
        <w:rPr>
          <w:rFonts w:ascii="Segoe UI" w:hAnsi="Segoe UI"/>
          <w:sz w:val="18"/>
          <w:szCs w:val="18"/>
        </w:rPr>
        <w:t xml:space="preserve">Товарами по настоящему </w:t>
      </w:r>
      <w:r w:rsidR="008D4C8F" w:rsidRPr="001F25DC">
        <w:rPr>
          <w:rFonts w:ascii="Segoe UI" w:hAnsi="Segoe UI"/>
          <w:sz w:val="18"/>
          <w:szCs w:val="18"/>
        </w:rPr>
        <w:t>Д</w:t>
      </w:r>
      <w:r w:rsidRPr="001F25DC">
        <w:rPr>
          <w:rFonts w:ascii="Segoe UI" w:hAnsi="Segoe UI"/>
          <w:sz w:val="18"/>
          <w:szCs w:val="18"/>
        </w:rPr>
        <w:t xml:space="preserve">оговору являются компьютеры, их составные части и комплектующие изделия, внешние устройства и сопутствующие изделия к компьютерам, экземпляры программ для ЭВМ, ключи и сертификаты на программное обеспечение (ПО), техническую поддержку и другие услуги, телефонное и сетевое оборудование, иная компьютерная техника, </w:t>
      </w:r>
      <w:r w:rsidR="00025EED" w:rsidRPr="00EA43C3">
        <w:rPr>
          <w:rFonts w:ascii="Segoe UI" w:hAnsi="Segoe UI" w:cs="Segoe UI"/>
          <w:sz w:val="18"/>
          <w:szCs w:val="18"/>
        </w:rPr>
        <w:t>множительная и копировальная техника, телекоммуникационное оборудование</w:t>
      </w:r>
      <w:r w:rsidRPr="001F25DC">
        <w:rPr>
          <w:rFonts w:ascii="Segoe UI" w:hAnsi="Segoe UI"/>
          <w:sz w:val="18"/>
          <w:szCs w:val="18"/>
        </w:rPr>
        <w:t>, канцелярские товары, мебель, оборудование для офисов, фото-, видео</w:t>
      </w:r>
      <w:r w:rsidR="007256F1">
        <w:rPr>
          <w:rFonts w:ascii="Segoe UI" w:hAnsi="Segoe UI"/>
          <w:sz w:val="18"/>
          <w:szCs w:val="18"/>
        </w:rPr>
        <w:t>-</w:t>
      </w:r>
      <w:r w:rsidRPr="001F25DC">
        <w:rPr>
          <w:rFonts w:ascii="Segoe UI" w:hAnsi="Segoe UI"/>
          <w:sz w:val="18"/>
          <w:szCs w:val="18"/>
        </w:rPr>
        <w:t>, аудиотехника, бытовая техника, а также иные аналогичные товары</w:t>
      </w:r>
      <w:r w:rsidR="00EE2158">
        <w:rPr>
          <w:rFonts w:ascii="Segoe UI" w:hAnsi="Segoe UI"/>
          <w:sz w:val="18"/>
          <w:szCs w:val="18"/>
        </w:rPr>
        <w:t>,</w:t>
      </w:r>
      <w:r w:rsidRPr="001F25DC">
        <w:rPr>
          <w:rFonts w:ascii="Segoe UI" w:hAnsi="Segoe UI"/>
          <w:sz w:val="18"/>
          <w:szCs w:val="18"/>
        </w:rPr>
        <w:t>, которые согласовываются в порядке, предусмотренном пунктом 1.3</w:t>
      </w:r>
      <w:r w:rsidR="008D4C8F" w:rsidRPr="001F25DC">
        <w:rPr>
          <w:rFonts w:ascii="Segoe UI" w:hAnsi="Segoe UI"/>
          <w:sz w:val="18"/>
          <w:szCs w:val="18"/>
        </w:rPr>
        <w:t>.</w:t>
      </w:r>
      <w:r w:rsidRPr="001F25DC">
        <w:rPr>
          <w:rFonts w:ascii="Segoe UI" w:hAnsi="Segoe UI"/>
          <w:sz w:val="18"/>
          <w:szCs w:val="18"/>
        </w:rPr>
        <w:t xml:space="preserve"> или 1.4</w:t>
      </w:r>
      <w:r w:rsidR="008D4C8F" w:rsidRPr="001F25DC">
        <w:rPr>
          <w:rFonts w:ascii="Segoe UI" w:hAnsi="Segoe UI"/>
          <w:sz w:val="18"/>
          <w:szCs w:val="18"/>
        </w:rPr>
        <w:t xml:space="preserve">. </w:t>
      </w:r>
      <w:r w:rsidRPr="001F25DC">
        <w:rPr>
          <w:rFonts w:ascii="Segoe UI" w:hAnsi="Segoe UI"/>
          <w:sz w:val="18"/>
          <w:szCs w:val="18"/>
        </w:rPr>
        <w:t xml:space="preserve"> </w:t>
      </w:r>
      <w:r w:rsidR="008D4C8F" w:rsidRPr="001F25DC">
        <w:rPr>
          <w:rFonts w:ascii="Segoe UI" w:hAnsi="Segoe UI"/>
          <w:sz w:val="18"/>
          <w:szCs w:val="18"/>
        </w:rPr>
        <w:t>Д</w:t>
      </w:r>
      <w:r w:rsidRPr="001F25DC">
        <w:rPr>
          <w:rFonts w:ascii="Segoe UI" w:hAnsi="Segoe UI"/>
          <w:sz w:val="18"/>
          <w:szCs w:val="18"/>
        </w:rPr>
        <w:t>оговора.</w:t>
      </w:r>
    </w:p>
    <w:p w14:paraId="24D6C294" w14:textId="693F819F" w:rsidR="00A8476A" w:rsidRPr="001F25DC" w:rsidRDefault="00146ADE" w:rsidP="001F25DC">
      <w:pPr>
        <w:pStyle w:val="ad"/>
        <w:numPr>
          <w:ilvl w:val="1"/>
          <w:numId w:val="26"/>
        </w:numPr>
        <w:jc w:val="both"/>
        <w:rPr>
          <w:rFonts w:ascii="Segoe UI" w:hAnsi="Segoe UI"/>
          <w:sz w:val="18"/>
          <w:szCs w:val="18"/>
        </w:rPr>
      </w:pPr>
      <w:r w:rsidRPr="001F25DC">
        <w:rPr>
          <w:rFonts w:ascii="Segoe UI" w:hAnsi="Segoe UI"/>
          <w:sz w:val="18"/>
          <w:szCs w:val="18"/>
        </w:rPr>
        <w:t xml:space="preserve">В течение срока действия настоящего </w:t>
      </w:r>
      <w:r w:rsidR="008D4C8F" w:rsidRPr="001F25DC">
        <w:rPr>
          <w:rFonts w:ascii="Segoe UI" w:hAnsi="Segoe UI"/>
          <w:sz w:val="18"/>
          <w:szCs w:val="18"/>
        </w:rPr>
        <w:t>Д</w:t>
      </w:r>
      <w:r w:rsidRPr="001F25DC">
        <w:rPr>
          <w:rFonts w:ascii="Segoe UI" w:hAnsi="Segoe UI"/>
          <w:sz w:val="18"/>
          <w:szCs w:val="18"/>
        </w:rPr>
        <w:t xml:space="preserve">оговора </w:t>
      </w:r>
      <w:r w:rsidR="00500E07" w:rsidRPr="001F25DC">
        <w:rPr>
          <w:rFonts w:ascii="Segoe UI" w:hAnsi="Segoe UI"/>
          <w:sz w:val="18"/>
          <w:szCs w:val="18"/>
        </w:rPr>
        <w:t>Т</w:t>
      </w:r>
      <w:r w:rsidRPr="001F25DC">
        <w:rPr>
          <w:rFonts w:ascii="Segoe UI" w:hAnsi="Segoe UI"/>
          <w:sz w:val="18"/>
          <w:szCs w:val="18"/>
        </w:rPr>
        <w:t xml:space="preserve">овар поставляется отдельными партиями, формируемыми на основании заявок Покупателя, одобренных Поставщиком. В этом случае согласование </w:t>
      </w:r>
      <w:r w:rsidR="00025EED">
        <w:rPr>
          <w:rFonts w:ascii="Segoe UI" w:hAnsi="Segoe UI"/>
          <w:sz w:val="18"/>
          <w:szCs w:val="18"/>
        </w:rPr>
        <w:t>С</w:t>
      </w:r>
      <w:r w:rsidRPr="001F25DC">
        <w:rPr>
          <w:rFonts w:ascii="Segoe UI" w:hAnsi="Segoe UI"/>
          <w:sz w:val="18"/>
          <w:szCs w:val="18"/>
        </w:rPr>
        <w:t xml:space="preserve">торонами условий о наименовании, количестве, ассортименте, цене и сроке поставки </w:t>
      </w:r>
      <w:r w:rsidR="00500E07" w:rsidRPr="001F25DC">
        <w:rPr>
          <w:rFonts w:ascii="Segoe UI" w:hAnsi="Segoe UI"/>
          <w:sz w:val="18"/>
          <w:szCs w:val="18"/>
        </w:rPr>
        <w:t>Т</w:t>
      </w:r>
      <w:r w:rsidRPr="001F25DC">
        <w:rPr>
          <w:rFonts w:ascii="Segoe UI" w:hAnsi="Segoe UI"/>
          <w:sz w:val="18"/>
          <w:szCs w:val="18"/>
        </w:rPr>
        <w:t xml:space="preserve">овара в партии производится любым способом, в том числе по электронной почте, посредством факсимильной связи, а также с помощью иных видов связи. Результат такого согласования указывается в </w:t>
      </w:r>
      <w:r w:rsidR="008D4C8F" w:rsidRPr="001F25DC">
        <w:rPr>
          <w:rFonts w:ascii="Segoe UI" w:hAnsi="Segoe UI"/>
          <w:sz w:val="18"/>
          <w:szCs w:val="18"/>
        </w:rPr>
        <w:t xml:space="preserve">счёте на оплату </w:t>
      </w:r>
      <w:r w:rsidR="003469E1" w:rsidRPr="001F25DC">
        <w:rPr>
          <w:rFonts w:ascii="Segoe UI" w:hAnsi="Segoe UI"/>
          <w:sz w:val="18"/>
          <w:szCs w:val="18"/>
        </w:rPr>
        <w:t>т</w:t>
      </w:r>
      <w:r w:rsidR="008D4C8F" w:rsidRPr="001F25DC">
        <w:rPr>
          <w:rFonts w:ascii="Segoe UI" w:hAnsi="Segoe UI"/>
          <w:sz w:val="18"/>
          <w:szCs w:val="18"/>
        </w:rPr>
        <w:t>овара</w:t>
      </w:r>
      <w:r w:rsidR="00EC3504" w:rsidRPr="001F25DC">
        <w:rPr>
          <w:rFonts w:ascii="Segoe UI" w:hAnsi="Segoe UI"/>
          <w:sz w:val="18"/>
          <w:szCs w:val="18"/>
        </w:rPr>
        <w:t xml:space="preserve"> (далее Счёт)</w:t>
      </w:r>
      <w:r w:rsidR="008D4C8F" w:rsidRPr="001F25DC">
        <w:rPr>
          <w:rFonts w:ascii="Segoe UI" w:hAnsi="Segoe UI"/>
          <w:sz w:val="18"/>
          <w:szCs w:val="18"/>
        </w:rPr>
        <w:t xml:space="preserve"> и </w:t>
      </w:r>
      <w:r w:rsidRPr="001F25DC">
        <w:rPr>
          <w:rFonts w:ascii="Segoe UI" w:hAnsi="Segoe UI"/>
          <w:sz w:val="18"/>
          <w:szCs w:val="18"/>
        </w:rPr>
        <w:t>товаро</w:t>
      </w:r>
      <w:r w:rsidR="006028EF" w:rsidRPr="001F25DC">
        <w:rPr>
          <w:rFonts w:ascii="Segoe UI" w:hAnsi="Segoe UI"/>
          <w:sz w:val="18"/>
          <w:szCs w:val="18"/>
        </w:rPr>
        <w:t>сопроводительных</w:t>
      </w:r>
      <w:r w:rsidRPr="001F25DC">
        <w:rPr>
          <w:rFonts w:ascii="Segoe UI" w:hAnsi="Segoe UI"/>
          <w:sz w:val="18"/>
          <w:szCs w:val="18"/>
        </w:rPr>
        <w:t xml:space="preserve"> документах.</w:t>
      </w:r>
    </w:p>
    <w:p w14:paraId="74CD4238" w14:textId="07888EEC" w:rsidR="00D02E30" w:rsidRDefault="00146ADE" w:rsidP="001F25DC">
      <w:pPr>
        <w:pStyle w:val="ad"/>
        <w:numPr>
          <w:ilvl w:val="1"/>
          <w:numId w:val="26"/>
        </w:numPr>
        <w:jc w:val="both"/>
        <w:rPr>
          <w:rFonts w:ascii="Segoe UI" w:hAnsi="Segoe UI"/>
          <w:sz w:val="18"/>
          <w:szCs w:val="18"/>
        </w:rPr>
      </w:pPr>
      <w:r w:rsidRPr="001F25DC">
        <w:rPr>
          <w:rFonts w:ascii="Segoe UI" w:hAnsi="Segoe UI"/>
          <w:sz w:val="18"/>
          <w:szCs w:val="18"/>
        </w:rPr>
        <w:t>Товар может также определяться на основании спецификаций</w:t>
      </w:r>
      <w:r w:rsidR="00066AFA" w:rsidRPr="001F25DC">
        <w:rPr>
          <w:rFonts w:ascii="Segoe UI" w:hAnsi="Segoe UI"/>
          <w:sz w:val="18"/>
          <w:szCs w:val="18"/>
        </w:rPr>
        <w:t xml:space="preserve"> </w:t>
      </w:r>
      <w:r w:rsidR="00ED5EA4" w:rsidRPr="001F25DC">
        <w:rPr>
          <w:rFonts w:ascii="Segoe UI" w:hAnsi="Segoe UI"/>
          <w:sz w:val="18"/>
          <w:szCs w:val="18"/>
        </w:rPr>
        <w:t>(далее Спецификация)</w:t>
      </w:r>
      <w:r w:rsidRPr="001F25DC">
        <w:rPr>
          <w:rFonts w:ascii="Segoe UI" w:hAnsi="Segoe UI"/>
          <w:sz w:val="18"/>
          <w:szCs w:val="18"/>
        </w:rPr>
        <w:t xml:space="preserve">, содержащихся в дополнительных соглашениях к настоящему </w:t>
      </w:r>
      <w:r w:rsidR="008D4C8F" w:rsidRPr="001F25DC">
        <w:rPr>
          <w:rFonts w:ascii="Segoe UI" w:hAnsi="Segoe UI"/>
          <w:sz w:val="18"/>
          <w:szCs w:val="18"/>
        </w:rPr>
        <w:t>Д</w:t>
      </w:r>
      <w:r w:rsidRPr="001F25DC">
        <w:rPr>
          <w:rFonts w:ascii="Segoe UI" w:hAnsi="Segoe UI"/>
          <w:sz w:val="18"/>
          <w:szCs w:val="18"/>
        </w:rPr>
        <w:t>оговору</w:t>
      </w:r>
      <w:r w:rsidR="00ED5EA4" w:rsidRPr="001F25DC">
        <w:rPr>
          <w:rFonts w:ascii="Segoe UI" w:hAnsi="Segoe UI"/>
          <w:sz w:val="18"/>
          <w:szCs w:val="18"/>
        </w:rPr>
        <w:t xml:space="preserve">. </w:t>
      </w:r>
      <w:r w:rsidRPr="001F25DC">
        <w:rPr>
          <w:rFonts w:ascii="Segoe UI" w:hAnsi="Segoe UI"/>
          <w:sz w:val="18"/>
          <w:szCs w:val="18"/>
        </w:rPr>
        <w:t xml:space="preserve"> В этом случае стороны заключают дополнительные соглашения к </w:t>
      </w:r>
      <w:r w:rsidR="008D4C8F" w:rsidRPr="001F25DC">
        <w:rPr>
          <w:rFonts w:ascii="Segoe UI" w:hAnsi="Segoe UI"/>
          <w:sz w:val="18"/>
          <w:szCs w:val="18"/>
        </w:rPr>
        <w:t>Д</w:t>
      </w:r>
      <w:r w:rsidRPr="001F25DC">
        <w:rPr>
          <w:rFonts w:ascii="Segoe UI" w:hAnsi="Segoe UI"/>
          <w:sz w:val="18"/>
          <w:szCs w:val="18"/>
        </w:rPr>
        <w:t xml:space="preserve">оговору, устанавливающие наименование, количество и цену </w:t>
      </w:r>
      <w:r w:rsidR="00500E07" w:rsidRPr="001F25DC">
        <w:rPr>
          <w:rFonts w:ascii="Segoe UI" w:hAnsi="Segoe UI"/>
          <w:sz w:val="18"/>
          <w:szCs w:val="18"/>
        </w:rPr>
        <w:t>Т</w:t>
      </w:r>
      <w:r w:rsidRPr="001F25DC">
        <w:rPr>
          <w:rFonts w:ascii="Segoe UI" w:hAnsi="Segoe UI"/>
          <w:sz w:val="18"/>
          <w:szCs w:val="18"/>
        </w:rPr>
        <w:t xml:space="preserve">овара, подлежащего передаче, а также срок поставки. В этих соглашениях могут также указываться порядок исполнения Поставщиком своей обязанности передать товар (выборка со склада или иное), порядок оплаты, а также иные условия. Все условия поставки, содержащиеся в таком соглашении, распространяются только на </w:t>
      </w:r>
      <w:r w:rsidR="00500E07" w:rsidRPr="001F25DC">
        <w:rPr>
          <w:rFonts w:ascii="Segoe UI" w:hAnsi="Segoe UI"/>
          <w:sz w:val="18"/>
          <w:szCs w:val="18"/>
        </w:rPr>
        <w:t>Т</w:t>
      </w:r>
      <w:r w:rsidRPr="001F25DC">
        <w:rPr>
          <w:rFonts w:ascii="Segoe UI" w:hAnsi="Segoe UI"/>
          <w:sz w:val="18"/>
          <w:szCs w:val="18"/>
        </w:rPr>
        <w:t xml:space="preserve">овар, в нём указанный. Если условия такого дополнительного соглашения противоречат другим условиям </w:t>
      </w:r>
      <w:r w:rsidR="008D4C8F" w:rsidRPr="001F25DC">
        <w:rPr>
          <w:rFonts w:ascii="Segoe UI" w:hAnsi="Segoe UI"/>
          <w:sz w:val="18"/>
          <w:szCs w:val="18"/>
        </w:rPr>
        <w:t>Д</w:t>
      </w:r>
      <w:r w:rsidRPr="001F25DC">
        <w:rPr>
          <w:rFonts w:ascii="Segoe UI" w:hAnsi="Segoe UI"/>
          <w:sz w:val="18"/>
          <w:szCs w:val="18"/>
        </w:rPr>
        <w:t>оговора, то применяются условия этого соглашения.</w:t>
      </w:r>
    </w:p>
    <w:p w14:paraId="3F0C620C" w14:textId="77777777" w:rsidR="001F25DC" w:rsidRPr="001F25DC" w:rsidRDefault="001F25DC" w:rsidP="001F25DC">
      <w:pPr>
        <w:pStyle w:val="ad"/>
        <w:ind w:left="0"/>
        <w:jc w:val="both"/>
        <w:rPr>
          <w:rFonts w:ascii="Segoe UI" w:hAnsi="Segoe UI"/>
          <w:sz w:val="18"/>
          <w:szCs w:val="18"/>
        </w:rPr>
      </w:pPr>
    </w:p>
    <w:p w14:paraId="18C85B11" w14:textId="34981764" w:rsidR="008D4C8F" w:rsidRDefault="00EA43C3" w:rsidP="00E665E3">
      <w:pPr>
        <w:pStyle w:val="ad"/>
        <w:numPr>
          <w:ilvl w:val="0"/>
          <w:numId w:val="23"/>
        </w:numPr>
        <w:jc w:val="both"/>
        <w:rPr>
          <w:rStyle w:val="ab"/>
          <w:b/>
          <w:sz w:val="20"/>
          <w:szCs w:val="20"/>
        </w:rPr>
      </w:pPr>
      <w:r w:rsidRPr="00E665E3">
        <w:rPr>
          <w:rStyle w:val="ab"/>
          <w:b/>
          <w:sz w:val="20"/>
          <w:szCs w:val="20"/>
        </w:rPr>
        <w:t>ЦЕНА И ПОРЯДОК РАСЧЁТОВ</w:t>
      </w:r>
    </w:p>
    <w:p w14:paraId="49C6143F" w14:textId="77777777" w:rsidR="00992DA6" w:rsidRPr="00E665E3" w:rsidRDefault="00992DA6" w:rsidP="00992DA6">
      <w:pPr>
        <w:pStyle w:val="ad"/>
        <w:jc w:val="both"/>
        <w:rPr>
          <w:rStyle w:val="ab"/>
          <w:b/>
          <w:sz w:val="20"/>
          <w:szCs w:val="20"/>
        </w:rPr>
      </w:pPr>
    </w:p>
    <w:p w14:paraId="65E178FD" w14:textId="0951BDC1" w:rsidR="006E4F7D" w:rsidRPr="00D02E30" w:rsidRDefault="00146ADE" w:rsidP="001F25DC">
      <w:pPr>
        <w:pStyle w:val="ad"/>
        <w:numPr>
          <w:ilvl w:val="1"/>
          <w:numId w:val="26"/>
        </w:numPr>
        <w:jc w:val="both"/>
        <w:rPr>
          <w:rFonts w:ascii="Segoe UI" w:hAnsi="Segoe UI"/>
          <w:sz w:val="18"/>
          <w:szCs w:val="18"/>
        </w:rPr>
      </w:pPr>
      <w:r w:rsidRPr="00D02E30">
        <w:rPr>
          <w:rFonts w:ascii="Segoe UI" w:hAnsi="Segoe UI"/>
          <w:sz w:val="18"/>
          <w:szCs w:val="18"/>
        </w:rPr>
        <w:t xml:space="preserve">Если иное не установлено в </w:t>
      </w:r>
      <w:r w:rsidR="00ED5EA4" w:rsidRPr="00D02E30">
        <w:rPr>
          <w:rFonts w:ascii="Segoe UI" w:hAnsi="Segoe UI"/>
          <w:sz w:val="18"/>
          <w:szCs w:val="18"/>
        </w:rPr>
        <w:t>С</w:t>
      </w:r>
      <w:r w:rsidRPr="00D02E30">
        <w:rPr>
          <w:rFonts w:ascii="Segoe UI" w:hAnsi="Segoe UI"/>
          <w:sz w:val="18"/>
          <w:szCs w:val="18"/>
        </w:rPr>
        <w:t xml:space="preserve">пецификации (дополнительном соглашении о </w:t>
      </w:r>
      <w:r w:rsidR="00500E07">
        <w:rPr>
          <w:rFonts w:ascii="Segoe UI" w:hAnsi="Segoe UI"/>
          <w:sz w:val="18"/>
          <w:szCs w:val="18"/>
        </w:rPr>
        <w:t>Т</w:t>
      </w:r>
      <w:r w:rsidRPr="00D02E30">
        <w:rPr>
          <w:rFonts w:ascii="Segoe UI" w:hAnsi="Segoe UI"/>
          <w:sz w:val="18"/>
          <w:szCs w:val="18"/>
        </w:rPr>
        <w:t>оваре, подлежащем передаче, составляемом в порядке пункта 1.4</w:t>
      </w:r>
      <w:r w:rsidR="008D4C8F" w:rsidRPr="00D02E30">
        <w:rPr>
          <w:rFonts w:ascii="Segoe UI" w:hAnsi="Segoe UI"/>
          <w:sz w:val="18"/>
          <w:szCs w:val="18"/>
        </w:rPr>
        <w:t>.</w:t>
      </w:r>
      <w:r w:rsidRPr="00D02E30">
        <w:rPr>
          <w:rFonts w:ascii="Segoe UI" w:hAnsi="Segoe UI"/>
          <w:sz w:val="18"/>
          <w:szCs w:val="18"/>
        </w:rPr>
        <w:t xml:space="preserve"> </w:t>
      </w:r>
      <w:r w:rsidR="008D4C8F" w:rsidRPr="00D02E30">
        <w:rPr>
          <w:rFonts w:ascii="Segoe UI" w:hAnsi="Segoe UI"/>
          <w:sz w:val="18"/>
          <w:szCs w:val="18"/>
        </w:rPr>
        <w:t>Д</w:t>
      </w:r>
      <w:r w:rsidRPr="00D02E30">
        <w:rPr>
          <w:rFonts w:ascii="Segoe UI" w:hAnsi="Segoe UI"/>
          <w:sz w:val="18"/>
          <w:szCs w:val="18"/>
        </w:rPr>
        <w:t>оговора</w:t>
      </w:r>
      <w:r w:rsidR="003469E1" w:rsidRPr="00D02E30">
        <w:rPr>
          <w:rFonts w:ascii="Segoe UI" w:hAnsi="Segoe UI"/>
          <w:sz w:val="18"/>
          <w:szCs w:val="18"/>
        </w:rPr>
        <w:t>)</w:t>
      </w:r>
      <w:r w:rsidR="008D4C8F" w:rsidRPr="00D02E30">
        <w:rPr>
          <w:rFonts w:ascii="Segoe UI" w:hAnsi="Segoe UI"/>
          <w:sz w:val="18"/>
          <w:szCs w:val="18"/>
        </w:rPr>
        <w:t xml:space="preserve">, </w:t>
      </w:r>
      <w:r w:rsidR="00050A53" w:rsidRPr="00D02E30">
        <w:rPr>
          <w:rFonts w:ascii="Segoe UI" w:hAnsi="Segoe UI"/>
          <w:sz w:val="18"/>
          <w:szCs w:val="18"/>
        </w:rPr>
        <w:t xml:space="preserve">оплата </w:t>
      </w:r>
      <w:r w:rsidR="00500E07">
        <w:rPr>
          <w:rFonts w:ascii="Segoe UI" w:hAnsi="Segoe UI"/>
          <w:sz w:val="18"/>
          <w:szCs w:val="18"/>
        </w:rPr>
        <w:t>Т</w:t>
      </w:r>
      <w:r w:rsidR="00050A53" w:rsidRPr="00D02E30">
        <w:rPr>
          <w:rFonts w:ascii="Segoe UI" w:hAnsi="Segoe UI"/>
          <w:sz w:val="18"/>
          <w:szCs w:val="18"/>
        </w:rPr>
        <w:t>овара по настоящему Договору производится на условиях предварительной 100% оплаты</w:t>
      </w:r>
      <w:r w:rsidR="00D26AD1" w:rsidRPr="00D02E30">
        <w:rPr>
          <w:rFonts w:ascii="Segoe UI" w:hAnsi="Segoe UI"/>
          <w:sz w:val="18"/>
          <w:szCs w:val="18"/>
        </w:rPr>
        <w:t xml:space="preserve"> Счёта</w:t>
      </w:r>
      <w:r w:rsidR="00050A53" w:rsidRPr="00D02E30">
        <w:rPr>
          <w:rFonts w:ascii="Segoe UI" w:hAnsi="Segoe UI"/>
          <w:sz w:val="18"/>
          <w:szCs w:val="18"/>
        </w:rPr>
        <w:t xml:space="preserve">. </w:t>
      </w:r>
    </w:p>
    <w:p w14:paraId="7604587C" w14:textId="4AE23C88" w:rsidR="00146ADE" w:rsidRDefault="00050A53" w:rsidP="001F25DC">
      <w:pPr>
        <w:pStyle w:val="ad"/>
        <w:numPr>
          <w:ilvl w:val="1"/>
          <w:numId w:val="26"/>
        </w:numPr>
        <w:jc w:val="both"/>
        <w:rPr>
          <w:rFonts w:ascii="Segoe UI" w:hAnsi="Segoe UI"/>
          <w:sz w:val="18"/>
          <w:szCs w:val="18"/>
        </w:rPr>
      </w:pPr>
      <w:r w:rsidRPr="003469E1">
        <w:rPr>
          <w:rFonts w:ascii="Segoe UI" w:hAnsi="Segoe UI"/>
          <w:sz w:val="18"/>
          <w:szCs w:val="18"/>
        </w:rPr>
        <w:t xml:space="preserve">Поставщик выставляет Покупателю </w:t>
      </w:r>
      <w:r w:rsidR="00EC3504" w:rsidRPr="003469E1">
        <w:rPr>
          <w:rFonts w:ascii="Segoe UI" w:hAnsi="Segoe UI"/>
          <w:sz w:val="18"/>
          <w:szCs w:val="18"/>
        </w:rPr>
        <w:t>С</w:t>
      </w:r>
      <w:r w:rsidRPr="003469E1">
        <w:rPr>
          <w:rFonts w:ascii="Segoe UI" w:hAnsi="Segoe UI"/>
          <w:sz w:val="18"/>
          <w:szCs w:val="18"/>
        </w:rPr>
        <w:t xml:space="preserve">чёт на оплату </w:t>
      </w:r>
      <w:r w:rsidR="00500E07">
        <w:rPr>
          <w:rFonts w:ascii="Segoe UI" w:hAnsi="Segoe UI"/>
          <w:sz w:val="18"/>
          <w:szCs w:val="18"/>
        </w:rPr>
        <w:t>Т</w:t>
      </w:r>
      <w:r w:rsidRPr="003469E1">
        <w:rPr>
          <w:rFonts w:ascii="Segoe UI" w:hAnsi="Segoe UI"/>
          <w:sz w:val="18"/>
          <w:szCs w:val="18"/>
        </w:rPr>
        <w:t>овара</w:t>
      </w:r>
      <w:r w:rsidR="00D26AD1" w:rsidRPr="003469E1">
        <w:rPr>
          <w:rFonts w:ascii="Segoe UI" w:hAnsi="Segoe UI"/>
          <w:sz w:val="18"/>
          <w:szCs w:val="18"/>
        </w:rPr>
        <w:t xml:space="preserve"> в порядке, определяемом пунктом 1.3. Договора</w:t>
      </w:r>
      <w:r w:rsidRPr="003469E1">
        <w:rPr>
          <w:rFonts w:ascii="Segoe UI" w:hAnsi="Segoe UI"/>
          <w:sz w:val="18"/>
          <w:szCs w:val="18"/>
        </w:rPr>
        <w:t>. Срок оплаты составляет не более 2 (два) календарных дней, включая дату выставления Счёта</w:t>
      </w:r>
      <w:r w:rsidR="00EC3504" w:rsidRPr="003469E1">
        <w:rPr>
          <w:rFonts w:ascii="Segoe UI" w:hAnsi="Segoe UI"/>
          <w:sz w:val="18"/>
          <w:szCs w:val="18"/>
        </w:rPr>
        <w:t>.</w:t>
      </w:r>
    </w:p>
    <w:p w14:paraId="23D8C4A5" w14:textId="3037C559" w:rsidR="00FD3E8C" w:rsidRDefault="00146ADE" w:rsidP="001F25DC">
      <w:pPr>
        <w:pStyle w:val="ad"/>
        <w:numPr>
          <w:ilvl w:val="1"/>
          <w:numId w:val="26"/>
        </w:numPr>
        <w:jc w:val="both"/>
        <w:rPr>
          <w:rFonts w:ascii="Segoe UI" w:hAnsi="Segoe UI"/>
          <w:sz w:val="18"/>
          <w:szCs w:val="18"/>
        </w:rPr>
      </w:pPr>
      <w:r w:rsidRPr="00D02E30">
        <w:rPr>
          <w:rFonts w:ascii="Segoe UI" w:hAnsi="Segoe UI"/>
          <w:sz w:val="18"/>
          <w:szCs w:val="18"/>
        </w:rPr>
        <w:t xml:space="preserve">Если иное в конкретном случае не согласовано </w:t>
      </w:r>
      <w:r w:rsidR="00025EED">
        <w:rPr>
          <w:rFonts w:ascii="Segoe UI" w:hAnsi="Segoe UI"/>
          <w:sz w:val="18"/>
          <w:szCs w:val="18"/>
        </w:rPr>
        <w:t>С</w:t>
      </w:r>
      <w:r w:rsidRPr="00D02E30">
        <w:rPr>
          <w:rFonts w:ascii="Segoe UI" w:hAnsi="Segoe UI"/>
          <w:sz w:val="18"/>
          <w:szCs w:val="18"/>
        </w:rPr>
        <w:t xml:space="preserve">торонами </w:t>
      </w:r>
      <w:r w:rsidR="003469E1" w:rsidRPr="00D02E30">
        <w:rPr>
          <w:rFonts w:ascii="Segoe UI" w:hAnsi="Segoe UI"/>
          <w:sz w:val="18"/>
          <w:szCs w:val="18"/>
        </w:rPr>
        <w:t>Д</w:t>
      </w:r>
      <w:r w:rsidRPr="00D02E30">
        <w:rPr>
          <w:rFonts w:ascii="Segoe UI" w:hAnsi="Segoe UI"/>
          <w:sz w:val="18"/>
          <w:szCs w:val="18"/>
        </w:rPr>
        <w:t xml:space="preserve">оговора, цена </w:t>
      </w:r>
      <w:r w:rsidR="00500E07">
        <w:rPr>
          <w:rFonts w:ascii="Segoe UI" w:hAnsi="Segoe UI"/>
          <w:sz w:val="18"/>
          <w:szCs w:val="18"/>
        </w:rPr>
        <w:t>Т</w:t>
      </w:r>
      <w:r w:rsidRPr="00D02E30">
        <w:rPr>
          <w:rFonts w:ascii="Segoe UI" w:hAnsi="Segoe UI"/>
          <w:sz w:val="18"/>
          <w:szCs w:val="18"/>
        </w:rPr>
        <w:t xml:space="preserve">оваров устанавливается в рублях Российской Федерации. Если в конкретном случае не указано иное, цена </w:t>
      </w:r>
      <w:r w:rsidR="00500E07">
        <w:rPr>
          <w:rFonts w:ascii="Segoe UI" w:hAnsi="Segoe UI"/>
          <w:sz w:val="18"/>
          <w:szCs w:val="18"/>
        </w:rPr>
        <w:t>Т</w:t>
      </w:r>
      <w:r w:rsidRPr="00D02E30">
        <w:rPr>
          <w:rFonts w:ascii="Segoe UI" w:hAnsi="Segoe UI"/>
          <w:sz w:val="18"/>
          <w:szCs w:val="18"/>
        </w:rPr>
        <w:t>овара включа</w:t>
      </w:r>
      <w:r w:rsidR="00D26AD1" w:rsidRPr="00D02E30">
        <w:rPr>
          <w:rFonts w:ascii="Segoe UI" w:hAnsi="Segoe UI"/>
          <w:sz w:val="18"/>
          <w:szCs w:val="18"/>
        </w:rPr>
        <w:t>ет</w:t>
      </w:r>
      <w:r w:rsidRPr="00D02E30">
        <w:rPr>
          <w:rFonts w:ascii="Segoe UI" w:hAnsi="Segoe UI"/>
          <w:sz w:val="18"/>
          <w:szCs w:val="18"/>
        </w:rPr>
        <w:t xml:space="preserve"> в себя налог на добавленную стоимость (НДС).</w:t>
      </w:r>
    </w:p>
    <w:p w14:paraId="36A5A890" w14:textId="77777777" w:rsidR="00FD3E8C" w:rsidRDefault="00146ADE" w:rsidP="001F25DC">
      <w:pPr>
        <w:pStyle w:val="ad"/>
        <w:numPr>
          <w:ilvl w:val="1"/>
          <w:numId w:val="26"/>
        </w:numPr>
        <w:jc w:val="both"/>
        <w:rPr>
          <w:rFonts w:ascii="Segoe UI" w:hAnsi="Segoe UI"/>
          <w:sz w:val="18"/>
          <w:szCs w:val="18"/>
        </w:rPr>
      </w:pPr>
      <w:r w:rsidRPr="00FD3E8C">
        <w:rPr>
          <w:rFonts w:ascii="Segoe UI" w:hAnsi="Segoe UI"/>
          <w:sz w:val="18"/>
          <w:szCs w:val="18"/>
        </w:rPr>
        <w:t xml:space="preserve">Взаиморасчёты (исчисление обязательств) по договору производятся в рублях Российской Федерации. Платежи осуществляются денежными средствами в рублях Российской Федерации. Форма расчётов по настоящему договору — платёжными поручениями. </w:t>
      </w:r>
    </w:p>
    <w:p w14:paraId="3C86D833" w14:textId="39DAF084" w:rsidR="00760C31" w:rsidRDefault="00146ADE" w:rsidP="001F25DC">
      <w:pPr>
        <w:pStyle w:val="ad"/>
        <w:numPr>
          <w:ilvl w:val="1"/>
          <w:numId w:val="26"/>
        </w:numPr>
        <w:jc w:val="both"/>
        <w:rPr>
          <w:rFonts w:ascii="Segoe UI" w:hAnsi="Segoe UI"/>
          <w:sz w:val="18"/>
          <w:szCs w:val="18"/>
        </w:rPr>
      </w:pPr>
      <w:r w:rsidRPr="00FD3E8C">
        <w:rPr>
          <w:rFonts w:ascii="Segoe UI" w:hAnsi="Segoe UI"/>
          <w:sz w:val="18"/>
          <w:szCs w:val="18"/>
        </w:rPr>
        <w:t xml:space="preserve">Днём, когда Покупатель считается выполнившим свои обязательства по оплате </w:t>
      </w:r>
      <w:r w:rsidR="00500E07">
        <w:rPr>
          <w:rFonts w:ascii="Segoe UI" w:hAnsi="Segoe UI"/>
          <w:sz w:val="18"/>
          <w:szCs w:val="18"/>
        </w:rPr>
        <w:t>Т</w:t>
      </w:r>
      <w:r w:rsidRPr="00FD3E8C">
        <w:rPr>
          <w:rFonts w:ascii="Segoe UI" w:hAnsi="Segoe UI"/>
          <w:sz w:val="18"/>
          <w:szCs w:val="18"/>
        </w:rPr>
        <w:t xml:space="preserve">овара полностью или в части, считается день поступления соответствующих денежных средств на счет Поставщика. </w:t>
      </w:r>
    </w:p>
    <w:p w14:paraId="1551D9F2" w14:textId="77777777" w:rsidR="00760C31" w:rsidRDefault="00EA43C3" w:rsidP="001F25DC">
      <w:pPr>
        <w:pStyle w:val="ad"/>
        <w:numPr>
          <w:ilvl w:val="1"/>
          <w:numId w:val="26"/>
        </w:numPr>
        <w:jc w:val="both"/>
        <w:rPr>
          <w:rFonts w:ascii="Segoe UI" w:hAnsi="Segoe UI"/>
          <w:sz w:val="18"/>
          <w:szCs w:val="18"/>
        </w:rPr>
      </w:pPr>
      <w:r w:rsidRPr="00760C31">
        <w:rPr>
          <w:rFonts w:ascii="Segoe UI" w:hAnsi="Segoe UI"/>
          <w:sz w:val="18"/>
          <w:szCs w:val="18"/>
        </w:rPr>
        <w:t>Если Покупатель не осуществил оплату в течение срока, указанного в п. 2.2 настоящего Договора, то Счёт признается утративш</w:t>
      </w:r>
      <w:r w:rsidR="003469E1" w:rsidRPr="00760C31">
        <w:rPr>
          <w:rFonts w:ascii="Segoe UI" w:hAnsi="Segoe UI"/>
          <w:sz w:val="18"/>
          <w:szCs w:val="18"/>
        </w:rPr>
        <w:t>им</w:t>
      </w:r>
      <w:r w:rsidRPr="00760C31">
        <w:rPr>
          <w:rFonts w:ascii="Segoe UI" w:hAnsi="Segoe UI"/>
          <w:sz w:val="18"/>
          <w:szCs w:val="18"/>
        </w:rPr>
        <w:t xml:space="preserve"> силу (за исключением случая, указанного в п.2.7. Договора). В этом случае Стороны согласовывают новые условия поставки в порядке, предусмотренном настоящим Договором.</w:t>
      </w:r>
    </w:p>
    <w:p w14:paraId="30F960BD" w14:textId="3F38D539" w:rsidR="00760C31" w:rsidRDefault="00EA43C3" w:rsidP="001F25DC">
      <w:pPr>
        <w:pStyle w:val="ad"/>
        <w:numPr>
          <w:ilvl w:val="1"/>
          <w:numId w:val="26"/>
        </w:numPr>
        <w:jc w:val="both"/>
        <w:rPr>
          <w:rFonts w:ascii="Segoe UI" w:hAnsi="Segoe UI"/>
          <w:sz w:val="18"/>
          <w:szCs w:val="18"/>
        </w:rPr>
      </w:pPr>
      <w:r w:rsidRPr="00760C31">
        <w:rPr>
          <w:rFonts w:ascii="Segoe UI" w:hAnsi="Segoe UI"/>
          <w:sz w:val="18"/>
          <w:szCs w:val="18"/>
        </w:rPr>
        <w:t>Если Покупатель все же сделал оплату позже срока, указанного в п.2.2.</w:t>
      </w:r>
      <w:r w:rsidR="001F25DC">
        <w:rPr>
          <w:rFonts w:ascii="Segoe UI" w:hAnsi="Segoe UI"/>
          <w:sz w:val="18"/>
          <w:szCs w:val="18"/>
        </w:rPr>
        <w:t xml:space="preserve"> </w:t>
      </w:r>
      <w:r w:rsidRPr="00760C31">
        <w:rPr>
          <w:rFonts w:ascii="Segoe UI" w:hAnsi="Segoe UI"/>
          <w:sz w:val="18"/>
          <w:szCs w:val="18"/>
        </w:rPr>
        <w:t>Договора, Поставщик оставляет за собой право изменить условия поставки, а также отказаться от поставки. В этом случае Стороны согласуют дальнейшие действия: доплату по Счёту (если такое возможно) или возврат денежных средств по письму Покупателя.</w:t>
      </w:r>
    </w:p>
    <w:p w14:paraId="335F34F7" w14:textId="77777777" w:rsidR="00760C31" w:rsidRDefault="00EA43C3" w:rsidP="003469E1">
      <w:pPr>
        <w:pStyle w:val="ad"/>
        <w:numPr>
          <w:ilvl w:val="1"/>
          <w:numId w:val="23"/>
        </w:numPr>
        <w:ind w:left="0" w:firstLine="0"/>
        <w:jc w:val="both"/>
        <w:rPr>
          <w:rFonts w:ascii="Segoe UI" w:hAnsi="Segoe UI"/>
          <w:sz w:val="18"/>
          <w:szCs w:val="18"/>
        </w:rPr>
      </w:pPr>
      <w:r w:rsidRPr="00760C31">
        <w:rPr>
          <w:rFonts w:ascii="Segoe UI" w:hAnsi="Segoe UI"/>
          <w:sz w:val="18"/>
          <w:szCs w:val="18"/>
        </w:rPr>
        <w:lastRenderedPageBreak/>
        <w:t>Если Поставщик осуществил поставку Товара по неоплаченному Счёту, и Покупатель принял такой Товар, то Покупатель обязан произвести оплату Товара не позднее дня, следующего за днем приемки Товара, если иное не согласовано Сторонами в соответствующей Спецификации.</w:t>
      </w:r>
    </w:p>
    <w:p w14:paraId="0D26A3DE" w14:textId="01211B02" w:rsidR="003469E1" w:rsidRPr="00760C31" w:rsidRDefault="003469E1" w:rsidP="003469E1">
      <w:pPr>
        <w:pStyle w:val="ad"/>
        <w:numPr>
          <w:ilvl w:val="1"/>
          <w:numId w:val="23"/>
        </w:numPr>
        <w:ind w:left="0" w:firstLine="0"/>
        <w:jc w:val="both"/>
        <w:rPr>
          <w:rFonts w:ascii="Segoe UI" w:hAnsi="Segoe UI"/>
          <w:sz w:val="18"/>
          <w:szCs w:val="18"/>
        </w:rPr>
      </w:pPr>
      <w:r w:rsidRPr="00760C31">
        <w:rPr>
          <w:rFonts w:ascii="Segoe UI" w:hAnsi="Segoe UI"/>
          <w:sz w:val="18"/>
          <w:szCs w:val="18"/>
        </w:rPr>
        <w:t>Общая цена Договора определяется как сумма стоимостей всех партий Товара, поставленных в рамках настоящего Договора.</w:t>
      </w:r>
    </w:p>
    <w:p w14:paraId="4A780EFF" w14:textId="77777777" w:rsidR="00EA43C3" w:rsidRPr="003469E1" w:rsidRDefault="00EA43C3" w:rsidP="003469E1">
      <w:pPr>
        <w:jc w:val="both"/>
        <w:rPr>
          <w:rFonts w:ascii="Segoe UI" w:hAnsi="Segoe UI"/>
          <w:sz w:val="18"/>
          <w:szCs w:val="18"/>
        </w:rPr>
      </w:pPr>
    </w:p>
    <w:p w14:paraId="1D996883" w14:textId="4F038236" w:rsidR="00AC2E59" w:rsidRDefault="00EA43C3" w:rsidP="00EA43C3">
      <w:pPr>
        <w:pStyle w:val="ad"/>
        <w:numPr>
          <w:ilvl w:val="0"/>
          <w:numId w:val="22"/>
        </w:numPr>
        <w:jc w:val="both"/>
        <w:rPr>
          <w:rStyle w:val="ab"/>
          <w:b/>
          <w:sz w:val="20"/>
          <w:szCs w:val="20"/>
        </w:rPr>
      </w:pPr>
      <w:r w:rsidRPr="00E665E3">
        <w:rPr>
          <w:rStyle w:val="ab"/>
          <w:b/>
          <w:sz w:val="20"/>
          <w:szCs w:val="20"/>
        </w:rPr>
        <w:t>СРОКИ И УСЛОВИЯ ПОСТАВКИ</w:t>
      </w:r>
    </w:p>
    <w:p w14:paraId="54A73CD7" w14:textId="77777777" w:rsidR="00992DA6" w:rsidRPr="00E665E3" w:rsidRDefault="00992DA6" w:rsidP="00992DA6">
      <w:pPr>
        <w:pStyle w:val="ad"/>
        <w:ind w:left="1080"/>
        <w:jc w:val="both"/>
        <w:rPr>
          <w:rFonts w:ascii="Segoe UI Light" w:hAnsi="Segoe UI Light" w:cs="Segoe UI"/>
          <w:b/>
        </w:rPr>
      </w:pPr>
    </w:p>
    <w:p w14:paraId="214B2D41" w14:textId="4C111944" w:rsidR="00EA43C3" w:rsidRPr="00EA43C3" w:rsidRDefault="00EA43C3" w:rsidP="00EA43C3">
      <w:pPr>
        <w:jc w:val="both"/>
        <w:rPr>
          <w:rFonts w:ascii="Segoe UI" w:hAnsi="Segoe UI" w:cs="Segoe UI"/>
          <w:sz w:val="18"/>
          <w:szCs w:val="18"/>
        </w:rPr>
      </w:pPr>
      <w:r w:rsidRPr="00500E07">
        <w:rPr>
          <w:rFonts w:ascii="Segoe UI" w:hAnsi="Segoe UI"/>
          <w:sz w:val="18"/>
          <w:szCs w:val="18"/>
        </w:rPr>
        <w:t>3.1.</w:t>
      </w:r>
      <w:r w:rsidRPr="00500E07">
        <w:rPr>
          <w:rFonts w:ascii="Segoe UI" w:hAnsi="Segoe UI"/>
          <w:sz w:val="18"/>
          <w:szCs w:val="18"/>
        </w:rPr>
        <w:tab/>
      </w:r>
      <w:r w:rsidRPr="00EA43C3">
        <w:rPr>
          <w:rFonts w:ascii="Segoe UI" w:hAnsi="Segoe UI" w:cs="Segoe UI"/>
          <w:sz w:val="18"/>
          <w:szCs w:val="18"/>
        </w:rPr>
        <w:t xml:space="preserve">Товар по настоящему Договору поставляется партиями </w:t>
      </w:r>
      <w:r w:rsidR="00185711">
        <w:rPr>
          <w:rFonts w:ascii="Segoe UI" w:hAnsi="Segoe UI" w:cs="Segoe UI"/>
          <w:sz w:val="18"/>
          <w:szCs w:val="18"/>
        </w:rPr>
        <w:t>в порядке, определенном пунктами 1.3-1.4. Договора</w:t>
      </w:r>
      <w:r w:rsidR="00500E07">
        <w:rPr>
          <w:rFonts w:ascii="Segoe UI" w:hAnsi="Segoe UI" w:cs="Segoe UI"/>
          <w:sz w:val="18"/>
          <w:szCs w:val="18"/>
        </w:rPr>
        <w:t>.</w:t>
      </w:r>
    </w:p>
    <w:p w14:paraId="1945DC2A" w14:textId="77777777" w:rsidR="00025EED" w:rsidRDefault="00EA43C3" w:rsidP="00EA43C3">
      <w:pPr>
        <w:jc w:val="both"/>
        <w:rPr>
          <w:rFonts w:ascii="Segoe UI" w:hAnsi="Segoe UI" w:cs="Segoe UI"/>
          <w:sz w:val="18"/>
          <w:szCs w:val="18"/>
        </w:rPr>
      </w:pPr>
      <w:r w:rsidRPr="00EA43C3">
        <w:rPr>
          <w:rFonts w:ascii="Segoe UI" w:hAnsi="Segoe UI" w:cs="Segoe UI"/>
          <w:sz w:val="18"/>
          <w:szCs w:val="18"/>
        </w:rPr>
        <w:t>3.2.</w:t>
      </w:r>
      <w:r w:rsidRPr="00EA43C3">
        <w:rPr>
          <w:rFonts w:ascii="Segoe UI" w:hAnsi="Segoe UI" w:cs="Segoe UI"/>
          <w:sz w:val="18"/>
          <w:szCs w:val="18"/>
        </w:rPr>
        <w:tab/>
        <w:t xml:space="preserve">Поставка Товара осуществляется Поставщиком в согласованные </w:t>
      </w:r>
      <w:r w:rsidR="00185711">
        <w:rPr>
          <w:rFonts w:ascii="Segoe UI" w:hAnsi="Segoe UI" w:cs="Segoe UI"/>
          <w:sz w:val="18"/>
          <w:szCs w:val="18"/>
        </w:rPr>
        <w:t>Сторонами</w:t>
      </w:r>
      <w:r w:rsidRPr="00EA43C3">
        <w:rPr>
          <w:rFonts w:ascii="Segoe UI" w:hAnsi="Segoe UI" w:cs="Segoe UI"/>
          <w:sz w:val="18"/>
          <w:szCs w:val="18"/>
        </w:rPr>
        <w:t xml:space="preserve"> сроки. По соглашению Сторон возможны досрочная и частичная отгрузка Товара.</w:t>
      </w:r>
    </w:p>
    <w:p w14:paraId="7E5C449A" w14:textId="004CC0F7" w:rsidR="00EA43C3" w:rsidRPr="00EA43C3" w:rsidRDefault="00025EED" w:rsidP="00EA43C3">
      <w:pPr>
        <w:jc w:val="both"/>
        <w:rPr>
          <w:rFonts w:ascii="Segoe UI" w:hAnsi="Segoe UI" w:cs="Segoe UI"/>
          <w:sz w:val="18"/>
          <w:szCs w:val="18"/>
        </w:rPr>
      </w:pPr>
      <w:r>
        <w:rPr>
          <w:rFonts w:ascii="Segoe UI" w:hAnsi="Segoe UI" w:cs="Segoe UI"/>
          <w:sz w:val="18"/>
          <w:szCs w:val="18"/>
        </w:rPr>
        <w:t>3.3.</w:t>
      </w:r>
      <w:r>
        <w:rPr>
          <w:rFonts w:ascii="Segoe UI" w:hAnsi="Segoe UI" w:cs="Segoe UI"/>
          <w:sz w:val="18"/>
          <w:szCs w:val="18"/>
        </w:rPr>
        <w:tab/>
      </w:r>
      <w:r w:rsidR="00EA43C3" w:rsidRPr="00EA43C3">
        <w:rPr>
          <w:rFonts w:ascii="Segoe UI" w:hAnsi="Segoe UI" w:cs="Segoe UI"/>
          <w:sz w:val="18"/>
          <w:szCs w:val="18"/>
        </w:rPr>
        <w:t>Поставка Товара осуществляется одним из следующих способов:</w:t>
      </w:r>
    </w:p>
    <w:p w14:paraId="34C0C0BB" w14:textId="7EA816B3"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3.3.1.</w:t>
      </w:r>
      <w:r w:rsidR="00963F3D">
        <w:rPr>
          <w:rFonts w:ascii="Segoe UI" w:hAnsi="Segoe UI" w:cs="Segoe UI"/>
          <w:sz w:val="18"/>
          <w:szCs w:val="18"/>
        </w:rPr>
        <w:tab/>
      </w:r>
      <w:r w:rsidRPr="00EA43C3">
        <w:rPr>
          <w:rFonts w:ascii="Segoe UI" w:hAnsi="Segoe UI" w:cs="Segoe UI"/>
          <w:sz w:val="18"/>
          <w:szCs w:val="18"/>
        </w:rPr>
        <w:t xml:space="preserve">На условиях доставки до Транспортно-экспедиционной компании (далее Транспортная компания, ТЭК или Перевозчик), привлечённой Покупателем и расположенной по адресу: </w:t>
      </w:r>
      <w:permStart w:id="1126721490" w:edGrp="everyone"/>
      <w:r w:rsidRPr="00EA43C3">
        <w:rPr>
          <w:rFonts w:ascii="Segoe UI" w:hAnsi="Segoe UI" w:cs="Segoe UI"/>
          <w:sz w:val="18"/>
          <w:szCs w:val="18"/>
        </w:rPr>
        <w:t>______________________</w:t>
      </w:r>
      <w:permEnd w:id="1126721490"/>
      <w:r w:rsidRPr="00EA43C3">
        <w:rPr>
          <w:rFonts w:ascii="Segoe UI" w:hAnsi="Segoe UI" w:cs="Segoe UI"/>
          <w:sz w:val="18"/>
          <w:szCs w:val="18"/>
        </w:rPr>
        <w:t>. В этом случае расходы по доставке и страховке (в случае страхования) Товара оплачиваются одним из следующих способов:</w:t>
      </w:r>
    </w:p>
    <w:p w14:paraId="47197F38" w14:textId="1B936693" w:rsidR="00AC5511" w:rsidRPr="00AC5511" w:rsidRDefault="00EA43C3" w:rsidP="00AC5511">
      <w:pPr>
        <w:jc w:val="both"/>
        <w:rPr>
          <w:rFonts w:ascii="Segoe UI" w:hAnsi="Segoe UI" w:cs="Segoe UI"/>
          <w:sz w:val="18"/>
          <w:szCs w:val="18"/>
        </w:rPr>
      </w:pPr>
      <w:r w:rsidRPr="00EA43C3">
        <w:rPr>
          <w:rFonts w:ascii="Segoe UI" w:hAnsi="Segoe UI" w:cs="Segoe UI"/>
          <w:sz w:val="18"/>
          <w:szCs w:val="18"/>
        </w:rPr>
        <w:t>3.3.1.1</w:t>
      </w:r>
      <w:r w:rsidR="00025EED">
        <w:rPr>
          <w:rFonts w:ascii="Segoe UI" w:hAnsi="Segoe UI" w:cs="Segoe UI"/>
          <w:sz w:val="18"/>
          <w:szCs w:val="18"/>
        </w:rPr>
        <w:t>.</w:t>
      </w:r>
      <w:r w:rsidR="00EF2FF1">
        <w:rPr>
          <w:rFonts w:ascii="Segoe UI" w:hAnsi="Segoe UI" w:cs="Segoe UI"/>
          <w:sz w:val="18"/>
          <w:szCs w:val="18"/>
        </w:rPr>
        <w:t xml:space="preserve"> </w:t>
      </w:r>
      <w:r w:rsidR="00AC5511" w:rsidRPr="00AC5511">
        <w:rPr>
          <w:rFonts w:ascii="Segoe UI" w:hAnsi="Segoe UI" w:cs="Segoe UI"/>
          <w:sz w:val="18"/>
          <w:szCs w:val="18"/>
        </w:rPr>
        <w:t>расходы по доставке и страховке (в случае страхования) Товара до указанного адреса ТЭК несет Поставщик; расходы по доставке и страховке (в случае страхования) Товара от адреса Т</w:t>
      </w:r>
      <w:r w:rsidR="00AF51BF">
        <w:rPr>
          <w:rFonts w:ascii="Segoe UI" w:hAnsi="Segoe UI" w:cs="Segoe UI"/>
          <w:sz w:val="18"/>
          <w:szCs w:val="18"/>
        </w:rPr>
        <w:t>Э</w:t>
      </w:r>
      <w:r w:rsidR="00AC5511" w:rsidRPr="00AC5511">
        <w:rPr>
          <w:rFonts w:ascii="Segoe UI" w:hAnsi="Segoe UI" w:cs="Segoe UI"/>
          <w:sz w:val="18"/>
          <w:szCs w:val="18"/>
        </w:rPr>
        <w:t>К до адреса Покупателя несет Покупатель</w:t>
      </w:r>
      <w:r w:rsidR="00EF2FF1">
        <w:rPr>
          <w:rFonts w:ascii="Segoe UI" w:hAnsi="Segoe UI" w:cs="Segoe UI"/>
          <w:sz w:val="18"/>
          <w:szCs w:val="18"/>
        </w:rPr>
        <w:t xml:space="preserve">. </w:t>
      </w:r>
      <w:r w:rsidR="00EF2FF1" w:rsidRPr="00EF2FF1">
        <w:rPr>
          <w:rFonts w:ascii="Segoe UI" w:hAnsi="Segoe UI" w:cs="Segoe UI"/>
          <w:sz w:val="18"/>
          <w:szCs w:val="18"/>
        </w:rPr>
        <w:t xml:space="preserve">Дополнительные расходы, повлеченные несвоевременной </w:t>
      </w:r>
      <w:r w:rsidR="00EF2FF1">
        <w:rPr>
          <w:rFonts w:ascii="Segoe UI" w:hAnsi="Segoe UI" w:cs="Segoe UI"/>
          <w:sz w:val="18"/>
          <w:szCs w:val="18"/>
        </w:rPr>
        <w:t>выборкой/отказом от выборки</w:t>
      </w:r>
      <w:r w:rsidR="00EF2FF1" w:rsidRPr="00EF2FF1">
        <w:rPr>
          <w:rFonts w:ascii="Segoe UI" w:hAnsi="Segoe UI" w:cs="Segoe UI"/>
          <w:sz w:val="18"/>
          <w:szCs w:val="18"/>
        </w:rPr>
        <w:t xml:space="preserve"> </w:t>
      </w:r>
      <w:r w:rsidR="00EF2FF1">
        <w:rPr>
          <w:rFonts w:ascii="Segoe UI" w:hAnsi="Segoe UI" w:cs="Segoe UI"/>
          <w:sz w:val="18"/>
          <w:szCs w:val="18"/>
        </w:rPr>
        <w:t>Т</w:t>
      </w:r>
      <w:r w:rsidR="00EF2FF1" w:rsidRPr="00EF2FF1">
        <w:rPr>
          <w:rFonts w:ascii="Segoe UI" w:hAnsi="Segoe UI" w:cs="Segoe UI"/>
          <w:sz w:val="18"/>
          <w:szCs w:val="18"/>
        </w:rPr>
        <w:t xml:space="preserve">овара Покупателем с терминала ТЭК по адресу, указанному в п.3.3.1 (в т.ч. услуга платного хранения, </w:t>
      </w:r>
      <w:r w:rsidR="00EF2FF1">
        <w:rPr>
          <w:rFonts w:ascii="Segoe UI" w:hAnsi="Segoe UI" w:cs="Segoe UI"/>
          <w:sz w:val="18"/>
          <w:szCs w:val="18"/>
        </w:rPr>
        <w:t xml:space="preserve">транспортные расходы по </w:t>
      </w:r>
      <w:r w:rsidR="00EF2FF1" w:rsidRPr="00EF2FF1">
        <w:rPr>
          <w:rFonts w:ascii="Segoe UI" w:hAnsi="Segoe UI" w:cs="Segoe UI"/>
          <w:sz w:val="18"/>
          <w:szCs w:val="18"/>
        </w:rPr>
        <w:t>возвра</w:t>
      </w:r>
      <w:r w:rsidR="00EF2FF1">
        <w:rPr>
          <w:rFonts w:ascii="Segoe UI" w:hAnsi="Segoe UI" w:cs="Segoe UI"/>
          <w:sz w:val="18"/>
          <w:szCs w:val="18"/>
        </w:rPr>
        <w:t xml:space="preserve">ту </w:t>
      </w:r>
      <w:r w:rsidR="00EF2FF1" w:rsidRPr="00EF2FF1">
        <w:rPr>
          <w:rFonts w:ascii="Segoe UI" w:hAnsi="Segoe UI" w:cs="Segoe UI"/>
          <w:sz w:val="18"/>
          <w:szCs w:val="18"/>
        </w:rPr>
        <w:t>товара Поставщику и проч</w:t>
      </w:r>
      <w:r w:rsidR="00EF2FF1">
        <w:rPr>
          <w:rFonts w:ascii="Segoe UI" w:hAnsi="Segoe UI" w:cs="Segoe UI"/>
          <w:sz w:val="18"/>
          <w:szCs w:val="18"/>
        </w:rPr>
        <w:t>ие расходы</w:t>
      </w:r>
      <w:r w:rsidR="00EF2FF1" w:rsidRPr="00EF2FF1">
        <w:rPr>
          <w:rFonts w:ascii="Segoe UI" w:hAnsi="Segoe UI" w:cs="Segoe UI"/>
          <w:sz w:val="18"/>
          <w:szCs w:val="18"/>
        </w:rPr>
        <w:t>), несет Покупатель</w:t>
      </w:r>
      <w:r w:rsidR="00AC5511" w:rsidRPr="00AC5511">
        <w:rPr>
          <w:rFonts w:ascii="Segoe UI" w:hAnsi="Segoe UI" w:cs="Segoe UI"/>
          <w:sz w:val="18"/>
          <w:szCs w:val="18"/>
        </w:rPr>
        <w:t>;</w:t>
      </w:r>
    </w:p>
    <w:p w14:paraId="0214CD8A" w14:textId="00D2DAA4"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3.3.1.2</w:t>
      </w:r>
      <w:r w:rsidR="00025EED">
        <w:rPr>
          <w:rFonts w:ascii="Segoe UI" w:hAnsi="Segoe UI" w:cs="Segoe UI"/>
          <w:sz w:val="18"/>
          <w:szCs w:val="18"/>
        </w:rPr>
        <w:t>.</w:t>
      </w:r>
      <w:r w:rsidRPr="00EA43C3">
        <w:rPr>
          <w:rFonts w:ascii="Segoe UI" w:hAnsi="Segoe UI" w:cs="Segoe UI"/>
          <w:sz w:val="18"/>
          <w:szCs w:val="18"/>
        </w:rPr>
        <w:t xml:space="preserve"> расходы по доставке и страховке (в случае страхования) Товара до адреса ТЭК и стоимость услуг ТЭК по доставке и страховке (в случае страхования) Товара до адреса Покупателя: </w:t>
      </w:r>
      <w:permStart w:id="720512666" w:edGrp="everyone"/>
      <w:r w:rsidRPr="00EA43C3">
        <w:rPr>
          <w:rFonts w:ascii="Segoe UI" w:hAnsi="Segoe UI" w:cs="Segoe UI"/>
          <w:sz w:val="18"/>
          <w:szCs w:val="18"/>
        </w:rPr>
        <w:t>_______________________</w:t>
      </w:r>
      <w:permEnd w:id="720512666"/>
      <w:r w:rsidRPr="00EA43C3">
        <w:rPr>
          <w:rFonts w:ascii="Segoe UI" w:hAnsi="Segoe UI" w:cs="Segoe UI"/>
          <w:sz w:val="18"/>
          <w:szCs w:val="18"/>
        </w:rPr>
        <w:t xml:space="preserve"> оплачивает Поставщик, при этом стоимость доставки включается в стоимость Товара.</w:t>
      </w:r>
    </w:p>
    <w:p w14:paraId="731DD044" w14:textId="599CF4E0" w:rsidR="00EA43C3" w:rsidRPr="00EA43C3" w:rsidRDefault="00EA43C3" w:rsidP="00025EED">
      <w:pPr>
        <w:ind w:firstLine="720"/>
        <w:jc w:val="both"/>
        <w:rPr>
          <w:rFonts w:ascii="Segoe UI" w:hAnsi="Segoe UI" w:cs="Segoe UI"/>
          <w:sz w:val="18"/>
          <w:szCs w:val="18"/>
        </w:rPr>
      </w:pPr>
      <w:r w:rsidRPr="00EA43C3">
        <w:rPr>
          <w:rFonts w:ascii="Segoe UI" w:hAnsi="Segoe UI" w:cs="Segoe UI"/>
          <w:sz w:val="18"/>
          <w:szCs w:val="18"/>
        </w:rPr>
        <w:t xml:space="preserve">Датой выполнения обязательств Поставщика по поставке Оборудования  при поставке Товара способами, указанными в </w:t>
      </w:r>
      <w:r w:rsidR="003D06C8">
        <w:rPr>
          <w:rFonts w:ascii="Segoe UI" w:hAnsi="Segoe UI" w:cs="Segoe UI"/>
          <w:sz w:val="18"/>
          <w:szCs w:val="18"/>
        </w:rPr>
        <w:t>пп</w:t>
      </w:r>
      <w:r w:rsidRPr="00EA43C3">
        <w:rPr>
          <w:rFonts w:ascii="Segoe UI" w:hAnsi="Segoe UI" w:cs="Segoe UI"/>
          <w:sz w:val="18"/>
          <w:szCs w:val="18"/>
        </w:rPr>
        <w:t xml:space="preserve"> 3.3.1.</w:t>
      </w:r>
      <w:r w:rsidR="00963F3D">
        <w:rPr>
          <w:rFonts w:ascii="Segoe UI" w:hAnsi="Segoe UI" w:cs="Segoe UI"/>
          <w:sz w:val="18"/>
          <w:szCs w:val="18"/>
        </w:rPr>
        <w:t>1. и 3.3.1.2.</w:t>
      </w:r>
      <w:r w:rsidRPr="00EA43C3">
        <w:rPr>
          <w:rFonts w:ascii="Segoe UI" w:hAnsi="Segoe UI" w:cs="Segoe UI"/>
          <w:sz w:val="18"/>
          <w:szCs w:val="18"/>
        </w:rPr>
        <w:t xml:space="preserve"> считается дата поступления </w:t>
      </w:r>
      <w:r w:rsidR="00025EED">
        <w:rPr>
          <w:rFonts w:ascii="Segoe UI" w:hAnsi="Segoe UI" w:cs="Segoe UI"/>
          <w:sz w:val="18"/>
          <w:szCs w:val="18"/>
        </w:rPr>
        <w:t>Т</w:t>
      </w:r>
      <w:r w:rsidRPr="00EA43C3">
        <w:rPr>
          <w:rFonts w:ascii="Segoe UI" w:hAnsi="Segoe UI" w:cs="Segoe UI"/>
          <w:sz w:val="18"/>
          <w:szCs w:val="18"/>
        </w:rPr>
        <w:t>овара на терминальный склад Транспортной компании, расположенный  в городе Москве (дата экспедиторской расписки, транспортной накладной, товарно-транспортной накладной и (или) иного товаросопроводительными документа, оформляемого при перевозке соответствующим видом транспорта).</w:t>
      </w:r>
    </w:p>
    <w:p w14:paraId="59CBB631" w14:textId="3DAE0310"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3.3.2.</w:t>
      </w:r>
      <w:r w:rsidR="00963F3D">
        <w:rPr>
          <w:rFonts w:ascii="Segoe UI" w:hAnsi="Segoe UI" w:cs="Segoe UI"/>
          <w:sz w:val="18"/>
          <w:szCs w:val="18"/>
        </w:rPr>
        <w:tab/>
      </w:r>
      <w:r w:rsidRPr="00EA43C3">
        <w:rPr>
          <w:rFonts w:ascii="Segoe UI" w:hAnsi="Segoe UI" w:cs="Segoe UI"/>
          <w:sz w:val="18"/>
          <w:szCs w:val="18"/>
        </w:rPr>
        <w:t xml:space="preserve">На условиях доставки до адреса Покупателя: </w:t>
      </w:r>
      <w:permStart w:id="1019624953" w:edGrp="everyone"/>
      <w:r w:rsidRPr="00EA43C3">
        <w:rPr>
          <w:rFonts w:ascii="Segoe UI" w:hAnsi="Segoe UI" w:cs="Segoe UI"/>
          <w:sz w:val="18"/>
          <w:szCs w:val="18"/>
        </w:rPr>
        <w:t>_______________________________</w:t>
      </w:r>
      <w:permEnd w:id="1019624953"/>
      <w:r w:rsidRPr="00EA43C3">
        <w:rPr>
          <w:rFonts w:ascii="Segoe UI" w:hAnsi="Segoe UI" w:cs="Segoe UI"/>
          <w:sz w:val="18"/>
          <w:szCs w:val="18"/>
        </w:rPr>
        <w:t>. В этом случае расходы по доставке и страховке (в случае страхования) Товара до указанного адреса несет Поставщик, разгрузка Товара осуществляется силами и за счёт Покупателя.</w:t>
      </w:r>
    </w:p>
    <w:p w14:paraId="77195F86" w14:textId="555CDC4A"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3.3.3.</w:t>
      </w:r>
      <w:r w:rsidR="00963F3D">
        <w:rPr>
          <w:rFonts w:ascii="Segoe UI" w:hAnsi="Segoe UI" w:cs="Segoe UI"/>
          <w:sz w:val="18"/>
          <w:szCs w:val="18"/>
        </w:rPr>
        <w:tab/>
      </w:r>
      <w:r w:rsidRPr="00EA43C3">
        <w:rPr>
          <w:rFonts w:ascii="Segoe UI" w:hAnsi="Segoe UI" w:cs="Segoe UI"/>
          <w:sz w:val="18"/>
          <w:szCs w:val="18"/>
        </w:rPr>
        <w:t xml:space="preserve">На условиях самовывоза со склада Поставщика по адресу: г. Москва, улица Туристская, дом № 33, корпус 1. В этом случае расходы по доставке и страховке (в случае страхования) несет Покупатель. Товар должен быть подготовлен Поставщиком к передаче, а Покупателю направлена информация о такой готовности не позднее согласованного Сторонами срока поставки. В случае если выборка Товара осуществляется Транспортной компанией, привлеченной Покупателем, Товар передается только при наличии у Поставщика к моменту осуществления выборки надлежаще оформленной доверенности, подтверждающей полномочия Транспортной компании на получение Товара от имени Покупателя. Покупатель обязан осуществить вывоз Оборудования не позднее срока поставки Товара, </w:t>
      </w:r>
      <w:r w:rsidR="00F00532">
        <w:rPr>
          <w:rFonts w:ascii="Segoe UI" w:hAnsi="Segoe UI" w:cs="Segoe UI"/>
          <w:sz w:val="18"/>
          <w:szCs w:val="18"/>
        </w:rPr>
        <w:t>согласованного Сторонами</w:t>
      </w:r>
      <w:r w:rsidRPr="00EA43C3">
        <w:rPr>
          <w:rFonts w:ascii="Segoe UI" w:hAnsi="Segoe UI" w:cs="Segoe UI"/>
          <w:sz w:val="18"/>
          <w:szCs w:val="18"/>
        </w:rPr>
        <w:t>. В случае просрочки вывоза Товара со склада Поставщика, либо при отсутствии доверенности на право получения Товара к моменту осуществления выборки у Поставщика, Покупатель лишается права предъявления претензий к Поставщику по несвоевременной поставке Товара, а срок поставки  считается соблюденным.</w:t>
      </w:r>
    </w:p>
    <w:p w14:paraId="23727CD6" w14:textId="285504AA"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3.4.</w:t>
      </w:r>
      <w:r w:rsidRPr="00EA43C3">
        <w:rPr>
          <w:rFonts w:ascii="Segoe UI" w:hAnsi="Segoe UI" w:cs="Segoe UI"/>
          <w:sz w:val="18"/>
          <w:szCs w:val="18"/>
        </w:rPr>
        <w:tab/>
        <w:t>Конкретный способ поставки и адрес отгрузки/поставки (далее - Место поставки), если адрес поставки отличается от адреса, указанного в п.3.3.1</w:t>
      </w:r>
      <w:r w:rsidR="00002615">
        <w:rPr>
          <w:rFonts w:ascii="Segoe UI" w:hAnsi="Segoe UI" w:cs="Segoe UI"/>
          <w:sz w:val="18"/>
          <w:szCs w:val="18"/>
        </w:rPr>
        <w:t>.</w:t>
      </w:r>
      <w:r w:rsidRPr="00EA43C3">
        <w:rPr>
          <w:rFonts w:ascii="Segoe UI" w:hAnsi="Segoe UI" w:cs="Segoe UI"/>
          <w:sz w:val="18"/>
          <w:szCs w:val="18"/>
        </w:rPr>
        <w:t xml:space="preserve"> Договора, </w:t>
      </w:r>
      <w:r w:rsidR="00F00532">
        <w:rPr>
          <w:rFonts w:ascii="Segoe UI" w:hAnsi="Segoe UI" w:cs="Segoe UI"/>
          <w:sz w:val="18"/>
          <w:szCs w:val="18"/>
        </w:rPr>
        <w:t xml:space="preserve">утверждается Сторонами в момент согласования заявки и указывается в Счёте и/или </w:t>
      </w:r>
      <w:r w:rsidRPr="00EA43C3">
        <w:rPr>
          <w:rFonts w:ascii="Segoe UI" w:hAnsi="Segoe UI" w:cs="Segoe UI"/>
          <w:sz w:val="18"/>
          <w:szCs w:val="18"/>
        </w:rPr>
        <w:t xml:space="preserve">в соответствующей Спецификации. </w:t>
      </w:r>
    </w:p>
    <w:p w14:paraId="7A2BD99B"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3.5.</w:t>
      </w:r>
      <w:r w:rsidRPr="00EA43C3">
        <w:rPr>
          <w:rFonts w:ascii="Segoe UI" w:hAnsi="Segoe UI" w:cs="Segoe UI"/>
          <w:sz w:val="18"/>
          <w:szCs w:val="18"/>
        </w:rPr>
        <w:tab/>
        <w:t>Право  собственности на Товар, а также риск гибели, утраты и (или) повреждения  Товара при поставке Товара способом, предусмотренным п. 3.3.1. настоящего договора,  переходят от Поставщика к Покупателю в момент передачи Товара Транспортной компании, привлеченной Покупателем, что подтверждается экспедиторской распиской, транспортной накладной, товарно-транспортной накладной и (или) иными товаросопроводительными документами, оформляемыми при перевозке соответствующим видом транспорта.</w:t>
      </w:r>
    </w:p>
    <w:p w14:paraId="7F481487" w14:textId="4195E3CD" w:rsidR="00EA43C3" w:rsidRPr="00EA43C3" w:rsidRDefault="00EA43C3" w:rsidP="00D50DE3">
      <w:pPr>
        <w:ind w:firstLine="720"/>
        <w:jc w:val="both"/>
        <w:rPr>
          <w:rFonts w:ascii="Segoe UI" w:hAnsi="Segoe UI" w:cs="Segoe UI"/>
          <w:sz w:val="18"/>
          <w:szCs w:val="18"/>
        </w:rPr>
      </w:pPr>
      <w:r w:rsidRPr="00EA43C3">
        <w:rPr>
          <w:rFonts w:ascii="Segoe UI" w:hAnsi="Segoe UI" w:cs="Segoe UI"/>
          <w:sz w:val="18"/>
          <w:szCs w:val="18"/>
        </w:rPr>
        <w:t>Право собственности на Товар, а также риск гибели, утраты и (или) повреждения  Товара при поставке Товара способом, предусмотренным п.3.3.2</w:t>
      </w:r>
      <w:r w:rsidR="003D06C8">
        <w:rPr>
          <w:rFonts w:ascii="Segoe UI" w:hAnsi="Segoe UI" w:cs="Segoe UI"/>
          <w:sz w:val="18"/>
          <w:szCs w:val="18"/>
        </w:rPr>
        <w:t>.</w:t>
      </w:r>
      <w:r w:rsidRPr="00EA43C3">
        <w:rPr>
          <w:rFonts w:ascii="Segoe UI" w:hAnsi="Segoe UI" w:cs="Segoe UI"/>
          <w:sz w:val="18"/>
          <w:szCs w:val="18"/>
        </w:rPr>
        <w:t xml:space="preserve"> настоящего Договора, переходят от Поставщика к Покупателю в момент передачи Товара Покупателю и подписания товарной накладной</w:t>
      </w:r>
      <w:r w:rsidR="003D06C8">
        <w:rPr>
          <w:rFonts w:ascii="Segoe UI" w:hAnsi="Segoe UI" w:cs="Segoe UI"/>
          <w:sz w:val="18"/>
          <w:szCs w:val="18"/>
        </w:rPr>
        <w:t xml:space="preserve"> (форма ТОРГ-12) или </w:t>
      </w:r>
      <w:r w:rsidR="00D50DE3" w:rsidRPr="00863105">
        <w:rPr>
          <w:rFonts w:ascii="Segoe UI" w:hAnsi="Segoe UI" w:cs="Segoe UI"/>
          <w:sz w:val="18"/>
          <w:szCs w:val="18"/>
        </w:rPr>
        <w:t>Универсально</w:t>
      </w:r>
      <w:r w:rsidR="00D50DE3">
        <w:rPr>
          <w:rFonts w:ascii="Segoe UI" w:hAnsi="Segoe UI" w:cs="Segoe UI"/>
          <w:sz w:val="18"/>
          <w:szCs w:val="18"/>
        </w:rPr>
        <w:t>го</w:t>
      </w:r>
      <w:r w:rsidR="00D50DE3" w:rsidRPr="00863105">
        <w:rPr>
          <w:rFonts w:ascii="Segoe UI" w:hAnsi="Segoe UI" w:cs="Segoe UI"/>
          <w:sz w:val="18"/>
          <w:szCs w:val="18"/>
        </w:rPr>
        <w:t xml:space="preserve"> Передаточно</w:t>
      </w:r>
      <w:r w:rsidR="00D50DE3">
        <w:rPr>
          <w:rFonts w:ascii="Segoe UI" w:hAnsi="Segoe UI" w:cs="Segoe UI"/>
          <w:sz w:val="18"/>
          <w:szCs w:val="18"/>
        </w:rPr>
        <w:t>го</w:t>
      </w:r>
      <w:r w:rsidR="00D50DE3" w:rsidRPr="00863105">
        <w:rPr>
          <w:rFonts w:ascii="Segoe UI" w:hAnsi="Segoe UI" w:cs="Segoe UI"/>
          <w:sz w:val="18"/>
          <w:szCs w:val="18"/>
        </w:rPr>
        <w:t xml:space="preserve"> Документ</w:t>
      </w:r>
      <w:r w:rsidR="00D50DE3">
        <w:rPr>
          <w:rFonts w:ascii="Segoe UI" w:hAnsi="Segoe UI" w:cs="Segoe UI"/>
          <w:sz w:val="18"/>
          <w:szCs w:val="18"/>
        </w:rPr>
        <w:t>а</w:t>
      </w:r>
      <w:r w:rsidR="00D50DE3" w:rsidRPr="00863105">
        <w:rPr>
          <w:rFonts w:ascii="Segoe UI" w:hAnsi="Segoe UI" w:cs="Segoe UI"/>
          <w:sz w:val="18"/>
          <w:szCs w:val="18"/>
        </w:rPr>
        <w:t xml:space="preserve">, </w:t>
      </w:r>
      <w:r w:rsidR="00D50DE3">
        <w:rPr>
          <w:rFonts w:ascii="Segoe UI" w:hAnsi="Segoe UI" w:cs="Segoe UI"/>
          <w:sz w:val="18"/>
          <w:szCs w:val="18"/>
        </w:rPr>
        <w:t xml:space="preserve">выставленного </w:t>
      </w:r>
      <w:r w:rsidR="00D50DE3" w:rsidRPr="00863105">
        <w:rPr>
          <w:rFonts w:ascii="Segoe UI" w:hAnsi="Segoe UI" w:cs="Segoe UI"/>
          <w:sz w:val="18"/>
          <w:szCs w:val="18"/>
        </w:rPr>
        <w:t xml:space="preserve">по </w:t>
      </w:r>
      <w:hyperlink r:id="rId12" w:history="1">
        <w:r w:rsidR="00D50DE3" w:rsidRPr="00863105">
          <w:rPr>
            <w:rFonts w:ascii="Segoe UI" w:hAnsi="Segoe UI" w:cs="Segoe UI"/>
            <w:sz w:val="18"/>
            <w:szCs w:val="18"/>
          </w:rPr>
          <w:t>форме</w:t>
        </w:r>
      </w:hyperlink>
      <w:r w:rsidR="00D50DE3" w:rsidRPr="00863105">
        <w:rPr>
          <w:rFonts w:ascii="Segoe UI" w:hAnsi="Segoe UI" w:cs="Segoe UI"/>
          <w:sz w:val="18"/>
          <w:szCs w:val="18"/>
        </w:rPr>
        <w:t>, предусмотренной Письмом ФНС России от 21.10.2013 N ММВ-20-3/96@, заменяющ</w:t>
      </w:r>
      <w:r w:rsidR="00096DAD">
        <w:rPr>
          <w:rFonts w:ascii="Segoe UI" w:hAnsi="Segoe UI" w:cs="Segoe UI"/>
          <w:sz w:val="18"/>
          <w:szCs w:val="18"/>
        </w:rPr>
        <w:t>и</w:t>
      </w:r>
      <w:r w:rsidR="00D50DE3" w:rsidRPr="00863105">
        <w:rPr>
          <w:rFonts w:ascii="Segoe UI" w:hAnsi="Segoe UI" w:cs="Segoe UI"/>
          <w:sz w:val="18"/>
          <w:szCs w:val="18"/>
        </w:rPr>
        <w:t>м унифицированные формы товарной накладной и счета-фактуры (далее - УПД)</w:t>
      </w:r>
      <w:r w:rsidRPr="00EA43C3">
        <w:rPr>
          <w:rFonts w:ascii="Segoe UI" w:hAnsi="Segoe UI" w:cs="Segoe UI"/>
          <w:sz w:val="18"/>
          <w:szCs w:val="18"/>
        </w:rPr>
        <w:t xml:space="preserve">. </w:t>
      </w:r>
    </w:p>
    <w:p w14:paraId="0B487DC0" w14:textId="4705B6F2" w:rsidR="00EA43C3" w:rsidRPr="00EA43C3" w:rsidRDefault="00EA43C3" w:rsidP="00D50DE3">
      <w:pPr>
        <w:ind w:firstLine="720"/>
        <w:jc w:val="both"/>
        <w:rPr>
          <w:rFonts w:ascii="Segoe UI" w:hAnsi="Segoe UI" w:cs="Segoe UI"/>
          <w:sz w:val="18"/>
          <w:szCs w:val="18"/>
        </w:rPr>
      </w:pPr>
      <w:r w:rsidRPr="00EA43C3">
        <w:rPr>
          <w:rFonts w:ascii="Segoe UI" w:hAnsi="Segoe UI" w:cs="Segoe UI"/>
          <w:sz w:val="18"/>
          <w:szCs w:val="18"/>
        </w:rPr>
        <w:t>Право собственности на Товар, а также риск гибели, утраты и (или) повреждения Товара при поставке Товара способом, предусмотренным п. 3.3.3 настоящего Договора, переходят от Поставщика к Покупателю в момент передачи Товара Покупателю, что подтверждается подписанием товарной накладной</w:t>
      </w:r>
      <w:r w:rsidR="00863105">
        <w:rPr>
          <w:rFonts w:ascii="Segoe UI" w:hAnsi="Segoe UI" w:cs="Segoe UI"/>
          <w:sz w:val="18"/>
          <w:szCs w:val="18"/>
        </w:rPr>
        <w:t xml:space="preserve"> (или УПД)</w:t>
      </w:r>
      <w:r w:rsidRPr="00EA43C3">
        <w:rPr>
          <w:rFonts w:ascii="Segoe UI" w:hAnsi="Segoe UI" w:cs="Segoe UI"/>
          <w:sz w:val="18"/>
          <w:szCs w:val="18"/>
        </w:rPr>
        <w:t>, или к Транспортной компании, привлеченной Покупателем, что подтверждается экспедиторской распиской, транспортной накладной, товарно-транспортной накладной и (или) иными товаросопроводительными документами, оформляемым при перевозке соответствующим видом транспорта.</w:t>
      </w:r>
    </w:p>
    <w:p w14:paraId="770CE838"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3.6.</w:t>
      </w:r>
      <w:r w:rsidRPr="00EA43C3">
        <w:rPr>
          <w:rFonts w:ascii="Segoe UI" w:hAnsi="Segoe UI" w:cs="Segoe UI"/>
          <w:sz w:val="18"/>
          <w:szCs w:val="18"/>
        </w:rPr>
        <w:tab/>
        <w:t xml:space="preserve">Покупатель подтверждает и гарантирует, что лица, принимающие Товар от Поставщика в Транспортной компании </w:t>
      </w:r>
      <w:r w:rsidRPr="00EA43C3">
        <w:rPr>
          <w:rFonts w:ascii="Segoe UI" w:hAnsi="Segoe UI" w:cs="Segoe UI"/>
          <w:sz w:val="18"/>
          <w:szCs w:val="18"/>
        </w:rPr>
        <w:lastRenderedPageBreak/>
        <w:t>и на складе Покупателя, имеют все необходимые полномочия для приема Товара и/или любых товарно-материальных ценностей. Покупатель обязуется не позднее следующего дня уведомлять Поставщика в случае лишения и/или ограничения прав уполномоченных лиц или Транспортной   компании (в случае передачи Товара Транспортной компании, привлеченной Покупателем) на прием Товара и/или любых товарно-материальных ценностей от его имени.</w:t>
      </w:r>
    </w:p>
    <w:p w14:paraId="45359265" w14:textId="68CBCAB3"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w:t>
      </w:r>
      <w:r w:rsidRPr="00EA43C3">
        <w:rPr>
          <w:rFonts w:ascii="Segoe UI" w:hAnsi="Segoe UI" w:cs="Segoe UI"/>
          <w:sz w:val="18"/>
          <w:szCs w:val="18"/>
        </w:rPr>
        <w:tab/>
        <w:t>Передача Товара от Поставщика Покупателю при поставке Товара способом, предусмотренным п.п.3.3.2-3.3.3 настоящего Договора, осуществляется при наличии надлежаще оформленной доверенности от Покупателя на получение Товара по товарным накладным</w:t>
      </w:r>
      <w:r w:rsidR="00863105">
        <w:rPr>
          <w:rFonts w:ascii="Segoe UI" w:hAnsi="Segoe UI" w:cs="Segoe UI"/>
          <w:sz w:val="18"/>
          <w:szCs w:val="18"/>
        </w:rPr>
        <w:t xml:space="preserve"> (УПД)</w:t>
      </w:r>
      <w:r w:rsidRPr="00EA43C3">
        <w:rPr>
          <w:rFonts w:ascii="Segoe UI" w:hAnsi="Segoe UI" w:cs="Segoe UI"/>
          <w:sz w:val="18"/>
          <w:szCs w:val="18"/>
        </w:rPr>
        <w:t>, которые подписываются уполномоченными надлежащим образом представителями Сторон. Подписание накладных</w:t>
      </w:r>
      <w:r w:rsidR="00863105">
        <w:rPr>
          <w:rFonts w:ascii="Segoe UI" w:hAnsi="Segoe UI" w:cs="Segoe UI"/>
          <w:sz w:val="18"/>
          <w:szCs w:val="18"/>
        </w:rPr>
        <w:t xml:space="preserve"> (УПД)</w:t>
      </w:r>
      <w:r w:rsidRPr="00EA43C3">
        <w:rPr>
          <w:rFonts w:ascii="Segoe UI" w:hAnsi="Segoe UI" w:cs="Segoe UI"/>
          <w:sz w:val="18"/>
          <w:szCs w:val="18"/>
        </w:rPr>
        <w:t xml:space="preserve"> подтверждает исполнение Поставщиком обязанности по поставке Товара. </w:t>
      </w:r>
    </w:p>
    <w:p w14:paraId="333E15D1" w14:textId="66364534"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3.7.1</w:t>
      </w:r>
      <w:r w:rsidR="00CE623F">
        <w:rPr>
          <w:rFonts w:ascii="Segoe UI" w:hAnsi="Segoe UI" w:cs="Segoe UI"/>
          <w:sz w:val="18"/>
          <w:szCs w:val="18"/>
        </w:rPr>
        <w:t>.</w:t>
      </w:r>
      <w:r w:rsidRPr="00EA43C3">
        <w:rPr>
          <w:rFonts w:ascii="Segoe UI" w:hAnsi="Segoe UI" w:cs="Segoe UI"/>
          <w:sz w:val="18"/>
          <w:szCs w:val="18"/>
        </w:rPr>
        <w:t xml:space="preserve"> При передаче Товара Поставщик передает Покупателю </w:t>
      </w:r>
      <w:r w:rsidR="00863105" w:rsidRPr="00EA43C3">
        <w:rPr>
          <w:rFonts w:ascii="Segoe UI" w:hAnsi="Segoe UI" w:cs="Segoe UI"/>
          <w:sz w:val="18"/>
          <w:szCs w:val="18"/>
        </w:rPr>
        <w:t>оригинал Счёта</w:t>
      </w:r>
      <w:r w:rsidR="00863105">
        <w:rPr>
          <w:rFonts w:ascii="Segoe UI" w:hAnsi="Segoe UI" w:cs="Segoe UI"/>
          <w:sz w:val="18"/>
          <w:szCs w:val="18"/>
        </w:rPr>
        <w:t>,</w:t>
      </w:r>
      <w:r w:rsidR="00863105" w:rsidRPr="00EA43C3">
        <w:rPr>
          <w:rFonts w:ascii="Segoe UI" w:hAnsi="Segoe UI" w:cs="Segoe UI"/>
          <w:sz w:val="18"/>
          <w:szCs w:val="18"/>
        </w:rPr>
        <w:t xml:space="preserve"> </w:t>
      </w:r>
      <w:r w:rsidR="00863105">
        <w:rPr>
          <w:rFonts w:ascii="Segoe UI" w:hAnsi="Segoe UI" w:cs="Segoe UI"/>
          <w:sz w:val="18"/>
          <w:szCs w:val="18"/>
        </w:rPr>
        <w:t xml:space="preserve">товарную накладную (ТОРГ-12) </w:t>
      </w:r>
      <w:r w:rsidRPr="00EA43C3">
        <w:rPr>
          <w:rFonts w:ascii="Segoe UI" w:hAnsi="Segoe UI" w:cs="Segoe UI"/>
          <w:sz w:val="18"/>
          <w:szCs w:val="18"/>
        </w:rPr>
        <w:t xml:space="preserve">и счёт-фактуру, оформленный в соответствии с </w:t>
      </w:r>
      <w:r w:rsidRPr="00863105">
        <w:rPr>
          <w:rFonts w:ascii="Segoe UI" w:hAnsi="Segoe UI" w:cs="Segoe UI"/>
          <w:sz w:val="18"/>
          <w:szCs w:val="18"/>
        </w:rPr>
        <w:t>требованием ст.169 Налогового кодекса РФ</w:t>
      </w:r>
      <w:r w:rsidR="00D50DE3">
        <w:rPr>
          <w:rFonts w:ascii="Segoe UI" w:hAnsi="Segoe UI" w:cs="Segoe UI"/>
          <w:sz w:val="18"/>
          <w:szCs w:val="18"/>
        </w:rPr>
        <w:t>,</w:t>
      </w:r>
      <w:r w:rsidR="00863105">
        <w:rPr>
          <w:rFonts w:ascii="Segoe UI" w:hAnsi="Segoe UI" w:cs="Segoe UI"/>
          <w:sz w:val="18"/>
          <w:szCs w:val="18"/>
        </w:rPr>
        <w:t xml:space="preserve"> или</w:t>
      </w:r>
      <w:r w:rsidR="00863105" w:rsidRPr="00863105">
        <w:rPr>
          <w:rFonts w:ascii="Segoe UI" w:hAnsi="Segoe UI" w:cs="Segoe UI"/>
          <w:sz w:val="18"/>
          <w:szCs w:val="18"/>
        </w:rPr>
        <w:t xml:space="preserve"> УПД</w:t>
      </w:r>
      <w:r w:rsidR="00D50DE3">
        <w:rPr>
          <w:rFonts w:ascii="Segoe UI" w:hAnsi="Segoe UI" w:cs="Segoe UI"/>
          <w:sz w:val="18"/>
          <w:szCs w:val="18"/>
        </w:rPr>
        <w:t>.</w:t>
      </w:r>
    </w:p>
    <w:p w14:paraId="6FD7C6B1" w14:textId="4B09BE92"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3.7.2</w:t>
      </w:r>
      <w:r w:rsidR="00CE623F">
        <w:rPr>
          <w:rFonts w:ascii="Segoe UI" w:hAnsi="Segoe UI" w:cs="Segoe UI"/>
          <w:sz w:val="18"/>
          <w:szCs w:val="18"/>
        </w:rPr>
        <w:t>.</w:t>
      </w:r>
      <w:r w:rsidRPr="00EA43C3">
        <w:rPr>
          <w:rFonts w:ascii="Segoe UI" w:hAnsi="Segoe UI" w:cs="Segoe UI"/>
          <w:sz w:val="18"/>
          <w:szCs w:val="18"/>
        </w:rPr>
        <w:t xml:space="preserve"> При отсутствии надлежаще оформленной доверенности на получение Товара у Покупателя, либо при отсутствии уполномоченного представителя Покупателя на момент доставки к Месту поставки, Поставщик не вправе передать Товар Покупателю. В таком случае, ответственность Поставщика, предусмотренная пунктом </w:t>
      </w:r>
      <w:r w:rsidR="00096DAD">
        <w:rPr>
          <w:rFonts w:ascii="Segoe UI" w:hAnsi="Segoe UI" w:cs="Segoe UI"/>
          <w:sz w:val="18"/>
          <w:szCs w:val="18"/>
        </w:rPr>
        <w:t>6</w:t>
      </w:r>
      <w:r w:rsidRPr="00EA43C3">
        <w:rPr>
          <w:rFonts w:ascii="Segoe UI" w:hAnsi="Segoe UI" w:cs="Segoe UI"/>
          <w:sz w:val="18"/>
          <w:szCs w:val="18"/>
        </w:rPr>
        <w:t>. настоящего Договора, не применяется, срок поставки считается соблюденным.</w:t>
      </w:r>
    </w:p>
    <w:p w14:paraId="43EE775A" w14:textId="4FE0C958"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3.7.3</w:t>
      </w:r>
      <w:r w:rsidR="00CE623F">
        <w:rPr>
          <w:rFonts w:ascii="Segoe UI" w:hAnsi="Segoe UI" w:cs="Segoe UI"/>
          <w:sz w:val="18"/>
          <w:szCs w:val="18"/>
        </w:rPr>
        <w:t>.</w:t>
      </w:r>
      <w:r w:rsidRPr="00EA43C3">
        <w:rPr>
          <w:rFonts w:ascii="Segoe UI" w:hAnsi="Segoe UI" w:cs="Segoe UI"/>
          <w:sz w:val="18"/>
          <w:szCs w:val="18"/>
        </w:rPr>
        <w:t xml:space="preserve"> Обязательства Поставщика по поставке Товара считаются выполненными с момента передачи Товара уполномоченному представителю Покупателя. Датой поставки Товара считается дата получения Товара Покупателем в соответствии с товарной накладной на поставку Товара (ТОРГ-12)</w:t>
      </w:r>
      <w:r w:rsidR="00863105">
        <w:rPr>
          <w:rFonts w:ascii="Segoe UI" w:hAnsi="Segoe UI" w:cs="Segoe UI"/>
          <w:sz w:val="18"/>
          <w:szCs w:val="18"/>
        </w:rPr>
        <w:t xml:space="preserve"> или УПД</w:t>
      </w:r>
      <w:r w:rsidR="003D06C8">
        <w:rPr>
          <w:rFonts w:ascii="Segoe UI" w:hAnsi="Segoe UI" w:cs="Segoe UI"/>
          <w:sz w:val="18"/>
          <w:szCs w:val="18"/>
        </w:rPr>
        <w:t>.</w:t>
      </w:r>
    </w:p>
    <w:p w14:paraId="2E6585B2" w14:textId="7D991ACB"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3.7.4</w:t>
      </w:r>
      <w:r w:rsidR="00CE623F">
        <w:rPr>
          <w:rFonts w:ascii="Segoe UI" w:hAnsi="Segoe UI" w:cs="Segoe UI"/>
          <w:sz w:val="18"/>
          <w:szCs w:val="18"/>
        </w:rPr>
        <w:t>.</w:t>
      </w:r>
      <w:r w:rsidRPr="00EA43C3">
        <w:rPr>
          <w:rFonts w:ascii="Segoe UI" w:hAnsi="Segoe UI" w:cs="Segoe UI"/>
          <w:sz w:val="18"/>
          <w:szCs w:val="18"/>
        </w:rPr>
        <w:t xml:space="preserve"> Товары по наименованию и количеству принимаются Покупателем или его Представителем (физическим или юридическим лицом, действующим на основании доверенности, выданной Покупателем) в Месте поставки. При этом Покупатель (Представитель) обязан провести осмотр Товаров и принять Товары при условии:</w:t>
      </w:r>
    </w:p>
    <w:p w14:paraId="07C6DAE1" w14:textId="75A5D82D"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3.7.4.1</w:t>
      </w:r>
      <w:r w:rsidR="00CE623F">
        <w:rPr>
          <w:rFonts w:ascii="Segoe UI" w:hAnsi="Segoe UI" w:cs="Segoe UI"/>
          <w:sz w:val="18"/>
          <w:szCs w:val="18"/>
        </w:rPr>
        <w:t>.</w:t>
      </w:r>
      <w:r w:rsidRPr="00EA43C3">
        <w:rPr>
          <w:rFonts w:ascii="Segoe UI" w:hAnsi="Segoe UI" w:cs="Segoe UI"/>
          <w:sz w:val="18"/>
          <w:szCs w:val="18"/>
        </w:rPr>
        <w:t xml:space="preserve"> соответствия Товаров по наименованию и количеству, указанному в товаросопроводительных документах (а не только по количеству мест);</w:t>
      </w:r>
    </w:p>
    <w:p w14:paraId="72C79BB6" w14:textId="76632F0E"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3.7.4.2</w:t>
      </w:r>
      <w:r w:rsidR="00CE623F">
        <w:rPr>
          <w:rFonts w:ascii="Segoe UI" w:hAnsi="Segoe UI" w:cs="Segoe UI"/>
          <w:sz w:val="18"/>
          <w:szCs w:val="18"/>
        </w:rPr>
        <w:t>.</w:t>
      </w:r>
      <w:r w:rsidRPr="00EA43C3">
        <w:rPr>
          <w:rFonts w:ascii="Segoe UI" w:hAnsi="Segoe UI" w:cs="Segoe UI"/>
          <w:sz w:val="18"/>
          <w:szCs w:val="18"/>
        </w:rPr>
        <w:t xml:space="preserve"> целостности упаковки;</w:t>
      </w:r>
    </w:p>
    <w:p w14:paraId="6EAD9B3C" w14:textId="56111DE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3.7.4.3</w:t>
      </w:r>
      <w:r w:rsidR="00CE623F">
        <w:rPr>
          <w:rFonts w:ascii="Segoe UI" w:hAnsi="Segoe UI" w:cs="Segoe UI"/>
          <w:sz w:val="18"/>
          <w:szCs w:val="18"/>
        </w:rPr>
        <w:t>.</w:t>
      </w:r>
      <w:r w:rsidRPr="00EA43C3">
        <w:rPr>
          <w:rFonts w:ascii="Segoe UI" w:hAnsi="Segoe UI" w:cs="Segoe UI"/>
          <w:sz w:val="18"/>
          <w:szCs w:val="18"/>
        </w:rPr>
        <w:t xml:space="preserve"> соответствия весу или объему (если применимо).</w:t>
      </w:r>
    </w:p>
    <w:p w14:paraId="115E41F0" w14:textId="5344929A" w:rsidR="00AB20CC" w:rsidRPr="00EA43C3" w:rsidRDefault="00EA43C3" w:rsidP="00FE46D6">
      <w:pPr>
        <w:jc w:val="both"/>
        <w:rPr>
          <w:rFonts w:ascii="Segoe UI" w:hAnsi="Segoe UI" w:cs="Segoe UI"/>
          <w:sz w:val="18"/>
          <w:szCs w:val="18"/>
        </w:rPr>
      </w:pPr>
      <w:r w:rsidRPr="00EA43C3">
        <w:rPr>
          <w:rFonts w:ascii="Segoe UI" w:hAnsi="Segoe UI" w:cs="Segoe UI"/>
          <w:sz w:val="18"/>
          <w:szCs w:val="18"/>
        </w:rPr>
        <w:t>3.8.</w:t>
      </w:r>
      <w:r w:rsidRPr="00EA43C3">
        <w:rPr>
          <w:rFonts w:ascii="Segoe UI" w:hAnsi="Segoe UI" w:cs="Segoe UI"/>
          <w:sz w:val="18"/>
          <w:szCs w:val="18"/>
        </w:rPr>
        <w:tab/>
        <w:t>Если доставка Товара до Покупателя осуществляется силами Перевозчика (Транспортной компанией), приемка Товара осуществляется в соответствии с Правилами приемки товара</w:t>
      </w:r>
      <w:r w:rsidR="00FE46D6">
        <w:rPr>
          <w:rFonts w:ascii="Segoe UI" w:hAnsi="Segoe UI" w:cs="Segoe UI"/>
          <w:sz w:val="18"/>
          <w:szCs w:val="18"/>
        </w:rPr>
        <w:t xml:space="preserve"> (далее «Правила»)</w:t>
      </w:r>
      <w:r w:rsidRPr="00EA43C3">
        <w:rPr>
          <w:rFonts w:ascii="Segoe UI" w:hAnsi="Segoe UI" w:cs="Segoe UI"/>
          <w:sz w:val="18"/>
          <w:szCs w:val="18"/>
        </w:rPr>
        <w:t>, изложенными в Приложении № 1 к Договору</w:t>
      </w:r>
      <w:r w:rsidR="007431C5">
        <w:rPr>
          <w:rFonts w:ascii="Segoe UI" w:hAnsi="Segoe UI" w:cs="Segoe UI"/>
          <w:sz w:val="18"/>
          <w:szCs w:val="18"/>
        </w:rPr>
        <w:t xml:space="preserve"> поставки</w:t>
      </w:r>
      <w:r w:rsidR="00FE46D6">
        <w:rPr>
          <w:rFonts w:ascii="Segoe UI" w:hAnsi="Segoe UI" w:cs="Segoe UI"/>
          <w:sz w:val="18"/>
          <w:szCs w:val="18"/>
        </w:rPr>
        <w:t xml:space="preserve">. </w:t>
      </w:r>
      <w:r w:rsidR="00AB20CC" w:rsidRPr="00FE46D6">
        <w:rPr>
          <w:rFonts w:ascii="Segoe UI" w:hAnsi="Segoe UI" w:cs="Segoe UI"/>
          <w:sz w:val="18"/>
          <w:szCs w:val="18"/>
        </w:rPr>
        <w:t>П</w:t>
      </w:r>
      <w:r w:rsidR="00FE46D6" w:rsidRPr="00FE46D6">
        <w:rPr>
          <w:rFonts w:ascii="Segoe UI" w:hAnsi="Segoe UI" w:cs="Segoe UI"/>
          <w:sz w:val="18"/>
          <w:szCs w:val="18"/>
        </w:rPr>
        <w:t>окупатель</w:t>
      </w:r>
      <w:r w:rsidR="00AB20CC" w:rsidRPr="00FE46D6">
        <w:rPr>
          <w:rFonts w:ascii="Segoe UI" w:hAnsi="Segoe UI" w:cs="Segoe UI"/>
          <w:sz w:val="18"/>
          <w:szCs w:val="18"/>
        </w:rPr>
        <w:t xml:space="preserve"> подтверждает</w:t>
      </w:r>
      <w:r w:rsidR="00FE46D6">
        <w:rPr>
          <w:rFonts w:ascii="Segoe UI" w:hAnsi="Segoe UI" w:cs="Segoe UI"/>
          <w:sz w:val="18"/>
          <w:szCs w:val="18"/>
        </w:rPr>
        <w:t xml:space="preserve">, что ознакомлен с </w:t>
      </w:r>
      <w:r w:rsidR="00FE46D6" w:rsidRPr="00FE46D6">
        <w:rPr>
          <w:rFonts w:ascii="Segoe UI" w:hAnsi="Segoe UI" w:cs="Segoe UI"/>
          <w:sz w:val="18"/>
          <w:szCs w:val="18"/>
        </w:rPr>
        <w:t>«Правил</w:t>
      </w:r>
      <w:r w:rsidR="00FE46D6">
        <w:rPr>
          <w:rFonts w:ascii="Segoe UI" w:hAnsi="Segoe UI" w:cs="Segoe UI"/>
          <w:sz w:val="18"/>
          <w:szCs w:val="18"/>
        </w:rPr>
        <w:t>ами</w:t>
      </w:r>
      <w:r w:rsidR="00FE46D6" w:rsidRPr="00FE46D6">
        <w:rPr>
          <w:rFonts w:ascii="Segoe UI" w:hAnsi="Segoe UI" w:cs="Segoe UI"/>
          <w:sz w:val="18"/>
          <w:szCs w:val="18"/>
        </w:rPr>
        <w:t>»</w:t>
      </w:r>
      <w:r w:rsidR="00FE46D6">
        <w:rPr>
          <w:rFonts w:ascii="Segoe UI" w:hAnsi="Segoe UI" w:cs="Segoe UI"/>
          <w:sz w:val="18"/>
          <w:szCs w:val="18"/>
        </w:rPr>
        <w:t xml:space="preserve"> до подписания настоящего Договора</w:t>
      </w:r>
      <w:r w:rsidR="00AB20CC" w:rsidRPr="00FE46D6">
        <w:rPr>
          <w:rFonts w:ascii="Segoe UI" w:hAnsi="Segoe UI" w:cs="Segoe UI"/>
          <w:sz w:val="18"/>
          <w:szCs w:val="18"/>
        </w:rPr>
        <w:t xml:space="preserve">. </w:t>
      </w:r>
      <w:r w:rsidR="00FE46D6" w:rsidRPr="00FE46D6">
        <w:rPr>
          <w:rFonts w:ascii="Segoe UI" w:hAnsi="Segoe UI" w:cs="Segoe UI"/>
          <w:sz w:val="18"/>
          <w:szCs w:val="18"/>
        </w:rPr>
        <w:t>Покупатель</w:t>
      </w:r>
      <w:r w:rsidR="00AB20CC" w:rsidRPr="00FE46D6">
        <w:rPr>
          <w:rFonts w:ascii="Segoe UI" w:hAnsi="Segoe UI" w:cs="Segoe UI"/>
          <w:sz w:val="18"/>
          <w:szCs w:val="18"/>
        </w:rPr>
        <w:t xml:space="preserve"> соглашается с тем, что соблюдение П</w:t>
      </w:r>
      <w:r w:rsidR="00FE46D6" w:rsidRPr="00FE46D6">
        <w:rPr>
          <w:rFonts w:ascii="Segoe UI" w:hAnsi="Segoe UI" w:cs="Segoe UI"/>
          <w:sz w:val="18"/>
          <w:szCs w:val="18"/>
        </w:rPr>
        <w:t>окупателем</w:t>
      </w:r>
      <w:r w:rsidR="00AB20CC" w:rsidRPr="00FE46D6">
        <w:rPr>
          <w:rFonts w:ascii="Segoe UI" w:hAnsi="Segoe UI" w:cs="Segoe UI"/>
          <w:sz w:val="18"/>
          <w:szCs w:val="18"/>
        </w:rPr>
        <w:t xml:space="preserve"> </w:t>
      </w:r>
      <w:r w:rsidR="00FE46D6" w:rsidRPr="00FE46D6">
        <w:rPr>
          <w:rFonts w:ascii="Segoe UI" w:hAnsi="Segoe UI" w:cs="Segoe UI"/>
          <w:sz w:val="18"/>
          <w:szCs w:val="18"/>
        </w:rPr>
        <w:t>«Правил</w:t>
      </w:r>
      <w:r w:rsidR="00AB20CC" w:rsidRPr="00FE46D6">
        <w:rPr>
          <w:rFonts w:ascii="Segoe UI" w:hAnsi="Segoe UI" w:cs="Segoe UI"/>
          <w:sz w:val="18"/>
          <w:szCs w:val="18"/>
        </w:rPr>
        <w:t xml:space="preserve">» при сотрудничестве с </w:t>
      </w:r>
      <w:r w:rsidR="00FE46D6" w:rsidRPr="00FE46D6">
        <w:rPr>
          <w:rFonts w:ascii="Segoe UI" w:hAnsi="Segoe UI" w:cs="Segoe UI"/>
          <w:sz w:val="18"/>
          <w:szCs w:val="18"/>
        </w:rPr>
        <w:t>Поставщиком</w:t>
      </w:r>
      <w:r w:rsidR="00AB20CC" w:rsidRPr="00FE46D6">
        <w:rPr>
          <w:rFonts w:ascii="Segoe UI" w:hAnsi="Segoe UI" w:cs="Segoe UI"/>
          <w:sz w:val="18"/>
          <w:szCs w:val="18"/>
        </w:rPr>
        <w:t xml:space="preserve"> является обязательным и неотъемлемым требованием и существенным условием Договора и обязуется не нарушать ни одно из условий «</w:t>
      </w:r>
      <w:r w:rsidR="00FE46D6" w:rsidRPr="00FE46D6">
        <w:rPr>
          <w:rFonts w:ascii="Segoe UI" w:hAnsi="Segoe UI" w:cs="Segoe UI"/>
          <w:sz w:val="18"/>
          <w:szCs w:val="18"/>
        </w:rPr>
        <w:t>Правил</w:t>
      </w:r>
      <w:r w:rsidR="00AB20CC" w:rsidRPr="00FE46D6">
        <w:rPr>
          <w:rFonts w:ascii="Segoe UI" w:hAnsi="Segoe UI" w:cs="Segoe UI"/>
          <w:sz w:val="18"/>
          <w:szCs w:val="18"/>
        </w:rPr>
        <w:t>» при исполнении Договора.</w:t>
      </w:r>
    </w:p>
    <w:p w14:paraId="6D4AC16F"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3.9.</w:t>
      </w:r>
      <w:r w:rsidRPr="00EA43C3">
        <w:rPr>
          <w:rFonts w:ascii="Segoe UI" w:hAnsi="Segoe UI" w:cs="Segoe UI"/>
          <w:sz w:val="18"/>
          <w:szCs w:val="18"/>
        </w:rPr>
        <w:tab/>
        <w:t>При отсутствии замечаний Покупатель (Представитель) обязан подписать товаросопроводительные документы. В случае недопоставки, нарушения упаковки, ассортимента Товара в присутствии представителя Поставщика/Перевозчика составляется акт по форме ТОРГ-2. Невыполнение вышеперечисленных условий в день приемки лишает Покупателя возможности в дальнейшем предъявлять претензии к Поставщику по количеству, состоянию упаковки и ассортименту.</w:t>
      </w:r>
    </w:p>
    <w:p w14:paraId="67EBA9DF" w14:textId="2BE20B28"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3.10.</w:t>
      </w:r>
      <w:r w:rsidRPr="00EA43C3">
        <w:rPr>
          <w:rFonts w:ascii="Segoe UI" w:hAnsi="Segoe UI" w:cs="Segoe UI"/>
          <w:sz w:val="18"/>
          <w:szCs w:val="18"/>
        </w:rPr>
        <w:tab/>
        <w:t>В течение 5 календарных дней с даты приемки Товара, но не более 10 календарных дней с даты передачи Товара Покупателю, Покупатель обязан провести проверку Товара по качеству и комплектности. В случае обнаружения некачественного Товара, Покупатель обязан составит</w:t>
      </w:r>
      <w:r w:rsidR="00330BF0">
        <w:rPr>
          <w:rFonts w:ascii="Segoe UI" w:hAnsi="Segoe UI" w:cs="Segoe UI"/>
          <w:sz w:val="18"/>
          <w:szCs w:val="18"/>
        </w:rPr>
        <w:t>ь</w:t>
      </w:r>
      <w:r w:rsidRPr="00EA43C3">
        <w:rPr>
          <w:rFonts w:ascii="Segoe UI" w:hAnsi="Segoe UI" w:cs="Segoe UI"/>
          <w:sz w:val="18"/>
          <w:szCs w:val="18"/>
        </w:rPr>
        <w:t xml:space="preserve"> акт. Неполучение Поставщиком в течение указанного срока акта о некачественном Товаре означает принятие Покупателем Товара по качеству и комплектности. Поставщик не принимает претензии по качеству и комплектности Товара после указанного срока.</w:t>
      </w:r>
    </w:p>
    <w:p w14:paraId="56E0B53D"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3.11.</w:t>
      </w:r>
      <w:r w:rsidRPr="00EA43C3">
        <w:rPr>
          <w:rFonts w:ascii="Segoe UI" w:hAnsi="Segoe UI" w:cs="Segoe UI"/>
          <w:sz w:val="18"/>
          <w:szCs w:val="18"/>
        </w:rPr>
        <w:tab/>
        <w:t>В случае выявления Покупателем несоответствия Товара по качеству и комплектности, в порядке и на условиях, указанных в п.3.10 настоящего Договора, Поставщик обязуется заменить Товар с недостатками на новый Товар надлежащего качества, комплектности в срок, согласованный Сторонами.</w:t>
      </w:r>
    </w:p>
    <w:p w14:paraId="0595CE37" w14:textId="62FCFE0F"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Возврат некачественного товара, принятого к учету Покупателем,  осуществляется на основании товарной накладной и счёта-фактуры</w:t>
      </w:r>
      <w:r w:rsidR="002C09FD">
        <w:rPr>
          <w:rFonts w:ascii="Segoe UI" w:hAnsi="Segoe UI" w:cs="Segoe UI"/>
          <w:sz w:val="18"/>
          <w:szCs w:val="18"/>
        </w:rPr>
        <w:t xml:space="preserve"> (или УПД)</w:t>
      </w:r>
      <w:r w:rsidRPr="00EA43C3">
        <w:rPr>
          <w:rFonts w:ascii="Segoe UI" w:hAnsi="Segoe UI" w:cs="Segoe UI"/>
          <w:sz w:val="18"/>
          <w:szCs w:val="18"/>
        </w:rPr>
        <w:t>, выставленных Покупателем в адрес Поставщика.</w:t>
      </w:r>
    </w:p>
    <w:p w14:paraId="5F14BA6B"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3.12.</w:t>
      </w:r>
      <w:r w:rsidRPr="00EA43C3">
        <w:rPr>
          <w:rFonts w:ascii="Segoe UI" w:hAnsi="Segoe UI" w:cs="Segoe UI"/>
          <w:sz w:val="18"/>
          <w:szCs w:val="18"/>
        </w:rPr>
        <w:tab/>
        <w:t>Претензии, предъявленные Покупателем по истечении сроков, установленных пунктом 3.10. настоящего Договора, не подлежат удовлетворению Поставщиком, а Товар считается поставленным надлежащим образом в соответствии с условиями настоящего Договора, Спецификации, и требованиями действующего законодательства РФ.</w:t>
      </w:r>
    </w:p>
    <w:p w14:paraId="39407BAE"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 xml:space="preserve">           При этом за Покупателем сохраняется право предъявления претензий по заводским недостаткам товара на условиях, предусмотренных разделом 4 настоящего Договора.</w:t>
      </w:r>
    </w:p>
    <w:p w14:paraId="79D58FC2" w14:textId="77777777" w:rsidR="00EA43C3" w:rsidRPr="00EA43C3" w:rsidRDefault="00EA43C3" w:rsidP="00EA43C3">
      <w:pPr>
        <w:jc w:val="both"/>
        <w:rPr>
          <w:rFonts w:ascii="Segoe UI" w:hAnsi="Segoe UI" w:cs="Segoe UI"/>
          <w:sz w:val="18"/>
          <w:szCs w:val="18"/>
        </w:rPr>
      </w:pPr>
    </w:p>
    <w:p w14:paraId="3C58D62A" w14:textId="2ED5DB2C" w:rsidR="00EA43C3" w:rsidRDefault="00EA43C3" w:rsidP="00E665E3">
      <w:pPr>
        <w:numPr>
          <w:ilvl w:val="0"/>
          <w:numId w:val="22"/>
        </w:numPr>
        <w:jc w:val="both"/>
        <w:rPr>
          <w:rStyle w:val="ab"/>
          <w:b/>
          <w:sz w:val="20"/>
          <w:szCs w:val="20"/>
        </w:rPr>
      </w:pPr>
      <w:r w:rsidRPr="00E665E3">
        <w:rPr>
          <w:rStyle w:val="ab"/>
          <w:b/>
          <w:sz w:val="20"/>
          <w:szCs w:val="20"/>
        </w:rPr>
        <w:t>КАЧЕСТВО И ГАРАНТИЙНОЕ ОБСЛУЖИВАНИЕ</w:t>
      </w:r>
    </w:p>
    <w:p w14:paraId="5D46035F" w14:textId="77777777" w:rsidR="00992DA6" w:rsidRPr="00E665E3" w:rsidRDefault="00992DA6" w:rsidP="00992DA6">
      <w:pPr>
        <w:ind w:left="1080"/>
        <w:jc w:val="both"/>
        <w:rPr>
          <w:rFonts w:ascii="Segoe UI Light" w:hAnsi="Segoe UI Light" w:cs="Segoe UI"/>
          <w:b/>
        </w:rPr>
      </w:pPr>
    </w:p>
    <w:p w14:paraId="371CCE58" w14:textId="77D83699"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4.1</w:t>
      </w:r>
      <w:r w:rsidR="005E4D6F">
        <w:rPr>
          <w:rFonts w:ascii="Segoe UI" w:hAnsi="Segoe UI" w:cs="Segoe UI"/>
          <w:sz w:val="18"/>
          <w:szCs w:val="18"/>
        </w:rPr>
        <w:t>.</w:t>
      </w:r>
      <w:r w:rsidR="00825E79">
        <w:rPr>
          <w:rFonts w:ascii="Segoe UI" w:hAnsi="Segoe UI" w:cs="Segoe UI"/>
          <w:sz w:val="18"/>
          <w:szCs w:val="18"/>
        </w:rPr>
        <w:tab/>
      </w:r>
      <w:r w:rsidRPr="00EA43C3">
        <w:rPr>
          <w:rFonts w:ascii="Segoe UI" w:hAnsi="Segoe UI" w:cs="Segoe UI"/>
          <w:sz w:val="18"/>
          <w:szCs w:val="18"/>
        </w:rPr>
        <w:t>Качество поставляемого Товара должно соответствовать стандартам производителя и требованиям сертифицирующих органов Российской Федерации.</w:t>
      </w:r>
    </w:p>
    <w:p w14:paraId="0ADB0E55" w14:textId="192E35D3" w:rsidR="005E4D6F" w:rsidRDefault="00EA43C3" w:rsidP="003109AE">
      <w:pPr>
        <w:jc w:val="both"/>
        <w:rPr>
          <w:rFonts w:ascii="Segoe UI" w:hAnsi="Segoe UI" w:cs="Segoe UI"/>
          <w:sz w:val="18"/>
          <w:szCs w:val="18"/>
        </w:rPr>
      </w:pPr>
      <w:r w:rsidRPr="00EA43C3">
        <w:rPr>
          <w:rFonts w:ascii="Segoe UI" w:hAnsi="Segoe UI" w:cs="Segoe UI"/>
          <w:sz w:val="18"/>
          <w:szCs w:val="18"/>
        </w:rPr>
        <w:t>4.2</w:t>
      </w:r>
      <w:r w:rsidR="005E4D6F">
        <w:rPr>
          <w:rFonts w:ascii="Segoe UI" w:hAnsi="Segoe UI" w:cs="Segoe UI"/>
          <w:sz w:val="18"/>
          <w:szCs w:val="18"/>
        </w:rPr>
        <w:t>.</w:t>
      </w:r>
      <w:r w:rsidR="00825E79">
        <w:rPr>
          <w:rFonts w:ascii="Segoe UI" w:hAnsi="Segoe UI" w:cs="Segoe UI"/>
          <w:sz w:val="18"/>
          <w:szCs w:val="18"/>
        </w:rPr>
        <w:tab/>
      </w:r>
      <w:r w:rsidR="003109AE" w:rsidRPr="003109AE">
        <w:rPr>
          <w:rFonts w:ascii="Segoe UI" w:hAnsi="Segoe UI" w:cs="Segoe UI"/>
          <w:sz w:val="18"/>
          <w:szCs w:val="18"/>
        </w:rPr>
        <w:t xml:space="preserve">Гарантия качества на </w:t>
      </w:r>
      <w:r w:rsidR="00E665E3">
        <w:rPr>
          <w:rFonts w:ascii="Segoe UI" w:hAnsi="Segoe UI" w:cs="Segoe UI"/>
          <w:sz w:val="18"/>
          <w:szCs w:val="18"/>
        </w:rPr>
        <w:t>Т</w:t>
      </w:r>
      <w:r w:rsidR="003109AE" w:rsidRPr="003109AE">
        <w:rPr>
          <w:rFonts w:ascii="Segoe UI" w:hAnsi="Segoe UI" w:cs="Segoe UI"/>
          <w:sz w:val="18"/>
          <w:szCs w:val="18"/>
        </w:rPr>
        <w:t xml:space="preserve">овар предоставляется изготовителем. Условия гарантийных обязательств указываются в прилагаемой к товару документации изготовителя или на его сайте. Гарантийный срок на </w:t>
      </w:r>
      <w:r w:rsidR="00E665E3">
        <w:rPr>
          <w:rFonts w:ascii="Segoe UI" w:hAnsi="Segoe UI" w:cs="Segoe UI"/>
          <w:sz w:val="18"/>
          <w:szCs w:val="18"/>
        </w:rPr>
        <w:t>Т</w:t>
      </w:r>
      <w:r w:rsidR="003109AE" w:rsidRPr="003109AE">
        <w:rPr>
          <w:rFonts w:ascii="Segoe UI" w:hAnsi="Segoe UI" w:cs="Segoe UI"/>
          <w:sz w:val="18"/>
          <w:szCs w:val="18"/>
        </w:rPr>
        <w:t xml:space="preserve">овар, если иное не установлено изготовителем, исчисляется со дня передачи </w:t>
      </w:r>
      <w:r w:rsidR="00E665E3">
        <w:rPr>
          <w:rFonts w:ascii="Segoe UI" w:hAnsi="Segoe UI" w:cs="Segoe UI"/>
          <w:sz w:val="18"/>
          <w:szCs w:val="18"/>
        </w:rPr>
        <w:t>Т</w:t>
      </w:r>
      <w:r w:rsidR="003109AE" w:rsidRPr="003109AE">
        <w:rPr>
          <w:rFonts w:ascii="Segoe UI" w:hAnsi="Segoe UI" w:cs="Segoe UI"/>
          <w:sz w:val="18"/>
          <w:szCs w:val="18"/>
        </w:rPr>
        <w:t>овара Покупателю или уполномоченному им лицу.</w:t>
      </w:r>
    </w:p>
    <w:p w14:paraId="7B86E57E" w14:textId="7B898D1D" w:rsidR="003109AE" w:rsidRDefault="003109AE" w:rsidP="003109AE">
      <w:pPr>
        <w:jc w:val="both"/>
        <w:rPr>
          <w:rFonts w:ascii="Segoe UI" w:hAnsi="Segoe UI" w:cs="Segoe UI"/>
          <w:sz w:val="18"/>
          <w:szCs w:val="18"/>
        </w:rPr>
      </w:pPr>
      <w:r>
        <w:rPr>
          <w:rFonts w:ascii="Segoe UI" w:hAnsi="Segoe UI" w:cs="Segoe UI"/>
          <w:sz w:val="18"/>
          <w:szCs w:val="18"/>
        </w:rPr>
        <w:t>4.</w:t>
      </w:r>
      <w:r w:rsidR="00825E79">
        <w:rPr>
          <w:rFonts w:ascii="Segoe UI" w:hAnsi="Segoe UI" w:cs="Segoe UI"/>
          <w:sz w:val="18"/>
          <w:szCs w:val="18"/>
        </w:rPr>
        <w:t>3</w:t>
      </w:r>
      <w:r>
        <w:rPr>
          <w:rFonts w:ascii="Segoe UI" w:hAnsi="Segoe UI" w:cs="Segoe UI"/>
          <w:sz w:val="18"/>
          <w:szCs w:val="18"/>
        </w:rPr>
        <w:t>.</w:t>
      </w:r>
      <w:r w:rsidR="00825E79">
        <w:rPr>
          <w:rFonts w:ascii="Segoe UI" w:hAnsi="Segoe UI" w:cs="Segoe UI"/>
          <w:sz w:val="18"/>
          <w:szCs w:val="18"/>
        </w:rPr>
        <w:tab/>
      </w:r>
      <w:r w:rsidRPr="005E4D6F">
        <w:rPr>
          <w:rFonts w:ascii="Segoe UI" w:hAnsi="Segoe UI" w:cs="Segoe UI"/>
          <w:sz w:val="18"/>
          <w:szCs w:val="18"/>
        </w:rPr>
        <w:t xml:space="preserve">Устранение недостатков </w:t>
      </w:r>
      <w:r w:rsidR="00E665E3">
        <w:rPr>
          <w:rFonts w:ascii="Segoe UI" w:hAnsi="Segoe UI" w:cs="Segoe UI"/>
          <w:sz w:val="18"/>
          <w:szCs w:val="18"/>
        </w:rPr>
        <w:t>Т</w:t>
      </w:r>
      <w:r w:rsidRPr="005E4D6F">
        <w:rPr>
          <w:rFonts w:ascii="Segoe UI" w:hAnsi="Segoe UI" w:cs="Segoe UI"/>
          <w:sz w:val="18"/>
          <w:szCs w:val="18"/>
        </w:rPr>
        <w:t xml:space="preserve">овара производится в авторизированных сервисных центрах изготовителя товара («АСЦ»), а если такие на территории России отсутствуют, то в сервисных центрах, указанных Поставщиком. </w:t>
      </w:r>
    </w:p>
    <w:p w14:paraId="2389EE63" w14:textId="66240E5F" w:rsidR="003109AE" w:rsidRDefault="003109AE" w:rsidP="003109AE">
      <w:pPr>
        <w:jc w:val="both"/>
        <w:rPr>
          <w:rFonts w:ascii="Segoe UI" w:hAnsi="Segoe UI" w:cs="Segoe UI"/>
          <w:sz w:val="18"/>
          <w:szCs w:val="18"/>
        </w:rPr>
      </w:pPr>
      <w:r w:rsidRPr="00EA43C3">
        <w:rPr>
          <w:rFonts w:ascii="Segoe UI" w:hAnsi="Segoe UI" w:cs="Segoe UI"/>
          <w:sz w:val="18"/>
          <w:szCs w:val="18"/>
        </w:rPr>
        <w:t>4.</w:t>
      </w:r>
      <w:r w:rsidR="00825E79">
        <w:rPr>
          <w:rFonts w:ascii="Segoe UI" w:hAnsi="Segoe UI" w:cs="Segoe UI"/>
          <w:sz w:val="18"/>
          <w:szCs w:val="18"/>
        </w:rPr>
        <w:t>4</w:t>
      </w:r>
      <w:r w:rsidRPr="00EA43C3">
        <w:rPr>
          <w:rFonts w:ascii="Segoe UI" w:hAnsi="Segoe UI" w:cs="Segoe UI"/>
          <w:sz w:val="18"/>
          <w:szCs w:val="18"/>
        </w:rPr>
        <w:t>.</w:t>
      </w:r>
      <w:r w:rsidR="00825E79">
        <w:rPr>
          <w:rFonts w:ascii="Segoe UI" w:hAnsi="Segoe UI" w:cs="Segoe UI"/>
          <w:sz w:val="18"/>
          <w:szCs w:val="18"/>
        </w:rPr>
        <w:tab/>
      </w:r>
      <w:r w:rsidRPr="005E4D6F">
        <w:rPr>
          <w:rFonts w:ascii="Segoe UI" w:hAnsi="Segoe UI" w:cs="Segoe UI"/>
          <w:sz w:val="18"/>
          <w:szCs w:val="18"/>
        </w:rPr>
        <w:t xml:space="preserve">Гарантийное обслуживание не осуществляется в отношении дефектов Товара, возникших в случаях несоблюдения </w:t>
      </w:r>
      <w:r w:rsidRPr="005E4D6F">
        <w:rPr>
          <w:rFonts w:ascii="Segoe UI" w:hAnsi="Segoe UI" w:cs="Segoe UI"/>
          <w:sz w:val="18"/>
          <w:szCs w:val="18"/>
        </w:rPr>
        <w:lastRenderedPageBreak/>
        <w:t>правил эксплуатации и (или) транспортировки Товара, наличия на Товаре механических повреждений, воздействий химических веществ, воздействия на Товар высоких температур, повышенной влажности и запыленности, обстоятельств непреодолимой силы и других причин, которые причинили вред Товару, попадания внутрь Товара посторонних предметов, жидкостей (не предусмотренных в инструкции по эксплуатации Товара), насекомых, и других инородных тел, ремонта Товара или внесения в него конструктивных изменений неуполномоченными лицами, использования Товара в целях, для которых он не предназначен, нарушения заводских пломб, иных случаях, предусмотренных соответствующей технической и гарантийной документацией.</w:t>
      </w:r>
    </w:p>
    <w:p w14:paraId="5F0A012C" w14:textId="0E1DB3FB" w:rsidR="005E4D6F" w:rsidRDefault="005E4D6F" w:rsidP="005E4D6F">
      <w:pPr>
        <w:jc w:val="both"/>
        <w:rPr>
          <w:rFonts w:ascii="Segoe UI" w:hAnsi="Segoe UI" w:cs="Segoe UI"/>
          <w:sz w:val="18"/>
          <w:szCs w:val="18"/>
        </w:rPr>
      </w:pPr>
      <w:r w:rsidRPr="00EA43C3">
        <w:rPr>
          <w:rFonts w:ascii="Segoe UI" w:hAnsi="Segoe UI" w:cs="Segoe UI"/>
          <w:sz w:val="18"/>
          <w:szCs w:val="18"/>
        </w:rPr>
        <w:t>4.</w:t>
      </w:r>
      <w:r w:rsidR="00825E79">
        <w:rPr>
          <w:rFonts w:ascii="Segoe UI" w:hAnsi="Segoe UI" w:cs="Segoe UI"/>
          <w:sz w:val="18"/>
          <w:szCs w:val="18"/>
        </w:rPr>
        <w:t>5</w:t>
      </w:r>
      <w:r w:rsidRPr="00EA43C3">
        <w:rPr>
          <w:rFonts w:ascii="Segoe UI" w:hAnsi="Segoe UI" w:cs="Segoe UI"/>
          <w:sz w:val="18"/>
          <w:szCs w:val="18"/>
        </w:rPr>
        <w:t>.</w:t>
      </w:r>
      <w:r w:rsidR="00825E79">
        <w:rPr>
          <w:rFonts w:ascii="Segoe UI" w:hAnsi="Segoe UI" w:cs="Segoe UI"/>
          <w:sz w:val="18"/>
          <w:szCs w:val="18"/>
        </w:rPr>
        <w:tab/>
      </w:r>
      <w:r w:rsidRPr="00EA43C3">
        <w:rPr>
          <w:rFonts w:ascii="Segoe UI" w:hAnsi="Segoe UI" w:cs="Segoe UI"/>
          <w:sz w:val="18"/>
          <w:szCs w:val="18"/>
        </w:rPr>
        <w:t>Поставщик не предоставляет гарантию на Товар и не принимает претензий по качеству и комплектности за исключением случая, указанного в п.3.10 настоящего Договора.</w:t>
      </w:r>
      <w:r w:rsidRPr="00EA43C3">
        <w:rPr>
          <w:rFonts w:ascii="Segoe UI" w:hAnsi="Segoe UI" w:cs="Segoe UI"/>
          <w:sz w:val="18"/>
          <w:szCs w:val="18"/>
        </w:rPr>
        <w:tab/>
      </w:r>
    </w:p>
    <w:p w14:paraId="052A92F9" w14:textId="4BAB431D" w:rsidR="005E4D6F" w:rsidRDefault="005E4D6F" w:rsidP="005E4D6F">
      <w:pPr>
        <w:jc w:val="both"/>
        <w:rPr>
          <w:rFonts w:ascii="Segoe UI" w:hAnsi="Segoe UI" w:cs="Segoe UI"/>
          <w:sz w:val="18"/>
          <w:szCs w:val="18"/>
        </w:rPr>
      </w:pPr>
      <w:r w:rsidRPr="005E4D6F">
        <w:rPr>
          <w:rFonts w:ascii="Segoe UI" w:hAnsi="Segoe UI" w:cs="Segoe UI"/>
          <w:sz w:val="18"/>
          <w:szCs w:val="18"/>
        </w:rPr>
        <w:t>4.</w:t>
      </w:r>
      <w:r w:rsidR="00825E79">
        <w:rPr>
          <w:rFonts w:ascii="Segoe UI" w:hAnsi="Segoe UI" w:cs="Segoe UI"/>
          <w:sz w:val="18"/>
          <w:szCs w:val="18"/>
        </w:rPr>
        <w:t>6.</w:t>
      </w:r>
      <w:r w:rsidR="00825E79">
        <w:rPr>
          <w:rFonts w:ascii="Segoe UI" w:hAnsi="Segoe UI" w:cs="Segoe UI"/>
          <w:sz w:val="18"/>
          <w:szCs w:val="18"/>
        </w:rPr>
        <w:tab/>
      </w:r>
      <w:r w:rsidRPr="005E4D6F">
        <w:rPr>
          <w:rFonts w:ascii="Segoe UI" w:hAnsi="Segoe UI" w:cs="Segoe UI"/>
          <w:sz w:val="18"/>
          <w:szCs w:val="18"/>
        </w:rPr>
        <w:t xml:space="preserve">Если иное не установлено законодательством и соглашением сторон, замена </w:t>
      </w:r>
      <w:r w:rsidR="00E665E3">
        <w:rPr>
          <w:rFonts w:ascii="Segoe UI" w:hAnsi="Segoe UI" w:cs="Segoe UI"/>
          <w:sz w:val="18"/>
          <w:szCs w:val="18"/>
        </w:rPr>
        <w:t>Т</w:t>
      </w:r>
      <w:r w:rsidRPr="005E4D6F">
        <w:rPr>
          <w:rFonts w:ascii="Segoe UI" w:hAnsi="Segoe UI" w:cs="Segoe UI"/>
          <w:sz w:val="18"/>
          <w:szCs w:val="18"/>
        </w:rPr>
        <w:t xml:space="preserve">овара с недостатками либо возврат уплаченных за него средств (по выбору Поставщика) производится только в случае, если АСЦ признает наличие существенного недостатка </w:t>
      </w:r>
      <w:r w:rsidR="00E665E3">
        <w:rPr>
          <w:rFonts w:ascii="Segoe UI" w:hAnsi="Segoe UI" w:cs="Segoe UI"/>
          <w:sz w:val="18"/>
          <w:szCs w:val="18"/>
        </w:rPr>
        <w:t>Т</w:t>
      </w:r>
      <w:r w:rsidRPr="005E4D6F">
        <w:rPr>
          <w:rFonts w:ascii="Segoe UI" w:hAnsi="Segoe UI" w:cs="Segoe UI"/>
          <w:sz w:val="18"/>
          <w:szCs w:val="18"/>
        </w:rPr>
        <w:t>овара, возникшего по вине изготовителя и подтвердит это заключением (актом), оформленным в соответствии с требованиями этого изготовителя товара. Предъявление требований на основании такого заключения (акта) должно осуществляться не позднее чем за 15 календарных дней до истечения его срока действия, если такой срок установлен изготовителем товара.</w:t>
      </w:r>
    </w:p>
    <w:p w14:paraId="5D1CA6FF" w14:textId="564A4750" w:rsidR="005E4D6F" w:rsidRDefault="005E4D6F" w:rsidP="005E4D6F">
      <w:pPr>
        <w:jc w:val="both"/>
        <w:rPr>
          <w:rFonts w:ascii="Segoe UI" w:hAnsi="Segoe UI" w:cs="Segoe UI"/>
          <w:sz w:val="18"/>
          <w:szCs w:val="18"/>
        </w:rPr>
      </w:pPr>
      <w:r w:rsidRPr="005E4D6F">
        <w:rPr>
          <w:rFonts w:ascii="Segoe UI" w:hAnsi="Segoe UI" w:cs="Segoe UI"/>
          <w:sz w:val="18"/>
          <w:szCs w:val="18"/>
        </w:rPr>
        <w:t>4.</w:t>
      </w:r>
      <w:r w:rsidR="00825E79">
        <w:rPr>
          <w:rFonts w:ascii="Segoe UI" w:hAnsi="Segoe UI" w:cs="Segoe UI"/>
          <w:sz w:val="18"/>
          <w:szCs w:val="18"/>
        </w:rPr>
        <w:t>7</w:t>
      </w:r>
      <w:r w:rsidRPr="005E4D6F">
        <w:rPr>
          <w:rFonts w:ascii="Segoe UI" w:hAnsi="Segoe UI" w:cs="Segoe UI"/>
          <w:sz w:val="18"/>
          <w:szCs w:val="18"/>
        </w:rPr>
        <w:t>.</w:t>
      </w:r>
      <w:r w:rsidR="00825E79">
        <w:rPr>
          <w:rFonts w:ascii="Segoe UI" w:hAnsi="Segoe UI" w:cs="Segoe UI"/>
          <w:sz w:val="18"/>
          <w:szCs w:val="18"/>
        </w:rPr>
        <w:tab/>
      </w:r>
      <w:r w:rsidRPr="005E4D6F">
        <w:rPr>
          <w:rFonts w:ascii="Segoe UI" w:hAnsi="Segoe UI" w:cs="Segoe UI"/>
          <w:sz w:val="18"/>
          <w:szCs w:val="18"/>
        </w:rPr>
        <w:t xml:space="preserve">Покупатель осуществляет доставку </w:t>
      </w:r>
      <w:r w:rsidR="00E665E3">
        <w:rPr>
          <w:rFonts w:ascii="Segoe UI" w:hAnsi="Segoe UI" w:cs="Segoe UI"/>
          <w:sz w:val="18"/>
          <w:szCs w:val="18"/>
        </w:rPr>
        <w:t>Т</w:t>
      </w:r>
      <w:r w:rsidRPr="005E4D6F">
        <w:rPr>
          <w:rFonts w:ascii="Segoe UI" w:hAnsi="Segoe UI" w:cs="Segoe UI"/>
          <w:sz w:val="18"/>
          <w:szCs w:val="18"/>
        </w:rPr>
        <w:t>овара к месту ремонта или замены и обратно своими силами и за свой счет.</w:t>
      </w:r>
    </w:p>
    <w:p w14:paraId="52357F79" w14:textId="77777777" w:rsidR="005E4D6F" w:rsidRPr="00EA43C3" w:rsidRDefault="005E4D6F" w:rsidP="005E4D6F">
      <w:pPr>
        <w:jc w:val="both"/>
        <w:rPr>
          <w:rFonts w:ascii="Segoe UI" w:hAnsi="Segoe UI" w:cs="Segoe UI"/>
          <w:sz w:val="18"/>
          <w:szCs w:val="18"/>
        </w:rPr>
      </w:pPr>
    </w:p>
    <w:p w14:paraId="2EF4B415" w14:textId="61FC2BED" w:rsidR="00EA43C3" w:rsidRDefault="00EA43C3" w:rsidP="00E665E3">
      <w:pPr>
        <w:numPr>
          <w:ilvl w:val="0"/>
          <w:numId w:val="22"/>
        </w:numPr>
        <w:jc w:val="both"/>
        <w:rPr>
          <w:rStyle w:val="ab"/>
          <w:b/>
          <w:sz w:val="20"/>
          <w:szCs w:val="20"/>
        </w:rPr>
      </w:pPr>
      <w:r w:rsidRPr="00E665E3">
        <w:rPr>
          <w:rStyle w:val="ab"/>
          <w:b/>
          <w:sz w:val="20"/>
          <w:szCs w:val="20"/>
        </w:rPr>
        <w:t>КОМПЛЕКТАЦИЯ И УПАКОВКА</w:t>
      </w:r>
    </w:p>
    <w:p w14:paraId="222E09D4" w14:textId="77777777" w:rsidR="00992DA6" w:rsidRPr="00E665E3" w:rsidRDefault="00992DA6" w:rsidP="00992DA6">
      <w:pPr>
        <w:ind w:left="1080"/>
        <w:jc w:val="both"/>
        <w:rPr>
          <w:rFonts w:ascii="Segoe UI Light" w:hAnsi="Segoe UI Light" w:cs="Segoe UI"/>
          <w:b/>
        </w:rPr>
      </w:pPr>
    </w:p>
    <w:p w14:paraId="7CAD559A"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5.1.</w:t>
      </w:r>
      <w:r w:rsidRPr="00EA43C3">
        <w:rPr>
          <w:rFonts w:ascii="Segoe UI" w:hAnsi="Segoe UI" w:cs="Segoe UI"/>
          <w:sz w:val="18"/>
          <w:szCs w:val="18"/>
        </w:rPr>
        <w:tab/>
        <w:t>Товар передается Покупателю в упаковке фирмы-изготовителя с необходимыми маркировками. Упаковка Товара гарантирует его сохранность при перевозке и погрузке при соблюдении правил, указанных на упаковке производителем.</w:t>
      </w:r>
    </w:p>
    <w:p w14:paraId="20B9FC31"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5.2.</w:t>
      </w:r>
      <w:r w:rsidRPr="00EA43C3">
        <w:rPr>
          <w:rFonts w:ascii="Segoe UI" w:hAnsi="Segoe UI" w:cs="Segoe UI"/>
          <w:sz w:val="18"/>
          <w:szCs w:val="18"/>
        </w:rPr>
        <w:tab/>
        <w:t>Упаковка Товара должна обеспечивать сохранность Товара от повреждения или коррозии при смешанной перевозке с учетом нескольких перегрузок в пути.</w:t>
      </w:r>
    </w:p>
    <w:p w14:paraId="1A0CB866" w14:textId="77777777" w:rsidR="00EA43C3" w:rsidRPr="00EA43C3" w:rsidRDefault="00EA43C3" w:rsidP="00EA43C3">
      <w:pPr>
        <w:jc w:val="both"/>
        <w:rPr>
          <w:rFonts w:ascii="Segoe UI" w:hAnsi="Segoe UI" w:cs="Segoe UI"/>
          <w:sz w:val="18"/>
          <w:szCs w:val="18"/>
        </w:rPr>
      </w:pPr>
    </w:p>
    <w:p w14:paraId="3BF2924B" w14:textId="5B3BBE9D" w:rsidR="00EA43C3" w:rsidRDefault="00EA43C3" w:rsidP="00E665E3">
      <w:pPr>
        <w:numPr>
          <w:ilvl w:val="0"/>
          <w:numId w:val="22"/>
        </w:numPr>
        <w:jc w:val="both"/>
        <w:rPr>
          <w:rStyle w:val="ab"/>
          <w:b/>
          <w:sz w:val="20"/>
          <w:szCs w:val="20"/>
        </w:rPr>
      </w:pPr>
      <w:r w:rsidRPr="00E665E3">
        <w:rPr>
          <w:rStyle w:val="ab"/>
          <w:b/>
          <w:sz w:val="20"/>
          <w:szCs w:val="20"/>
        </w:rPr>
        <w:t>ОТВЕТСТВЕННОСТЬ СТОРОН</w:t>
      </w:r>
    </w:p>
    <w:p w14:paraId="1E0C7A82" w14:textId="77777777" w:rsidR="00992DA6" w:rsidRPr="00E665E3" w:rsidRDefault="00992DA6" w:rsidP="00992DA6">
      <w:pPr>
        <w:ind w:left="1080"/>
        <w:jc w:val="both"/>
        <w:rPr>
          <w:rFonts w:ascii="Segoe UI Light" w:hAnsi="Segoe UI Light" w:cs="Segoe UI"/>
          <w:b/>
        </w:rPr>
      </w:pPr>
    </w:p>
    <w:p w14:paraId="63E321AF"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6.1.</w:t>
      </w:r>
      <w:r w:rsidRPr="00EA43C3">
        <w:rPr>
          <w:rFonts w:ascii="Segoe UI" w:hAnsi="Segoe UI" w:cs="Segoe UI"/>
          <w:sz w:val="18"/>
          <w:szCs w:val="18"/>
        </w:rPr>
        <w:tab/>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1B9019A2"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6.2.</w:t>
      </w:r>
      <w:r w:rsidRPr="00EA43C3">
        <w:rPr>
          <w:rFonts w:ascii="Segoe UI" w:hAnsi="Segoe UI" w:cs="Segoe UI"/>
          <w:sz w:val="18"/>
          <w:szCs w:val="18"/>
        </w:rPr>
        <w:tab/>
        <w:t>За нарушение условий настоящего Договора одной из Сторон другая Сторона вправе требовать возмещения прямых убытков в соответствии с действующим законодательством</w:t>
      </w:r>
      <w:r w:rsidR="00450FA6" w:rsidRPr="00450FA6">
        <w:rPr>
          <w:rFonts w:ascii="Segoe UI" w:hAnsi="Segoe UI" w:cs="Segoe UI"/>
          <w:sz w:val="18"/>
          <w:szCs w:val="18"/>
        </w:rPr>
        <w:t xml:space="preserve"> </w:t>
      </w:r>
      <w:r w:rsidR="00450FA6" w:rsidRPr="00EA43C3">
        <w:rPr>
          <w:rFonts w:ascii="Segoe UI" w:hAnsi="Segoe UI" w:cs="Segoe UI"/>
          <w:sz w:val="18"/>
          <w:szCs w:val="18"/>
        </w:rPr>
        <w:t>Российской Федерации</w:t>
      </w:r>
      <w:r w:rsidRPr="00EA43C3">
        <w:rPr>
          <w:rFonts w:ascii="Segoe UI" w:hAnsi="Segoe UI" w:cs="Segoe UI"/>
          <w:sz w:val="18"/>
          <w:szCs w:val="18"/>
        </w:rPr>
        <w:t>.</w:t>
      </w:r>
    </w:p>
    <w:p w14:paraId="02341447" w14:textId="17090E5B" w:rsidR="00EA43C3" w:rsidRPr="00EA43C3" w:rsidRDefault="00EA43C3" w:rsidP="004B06E8">
      <w:pPr>
        <w:jc w:val="both"/>
        <w:rPr>
          <w:rFonts w:ascii="Segoe UI" w:hAnsi="Segoe UI" w:cs="Segoe UI"/>
          <w:sz w:val="18"/>
          <w:szCs w:val="18"/>
        </w:rPr>
      </w:pPr>
      <w:r w:rsidRPr="005328A0">
        <w:rPr>
          <w:rFonts w:ascii="Segoe UI" w:hAnsi="Segoe UI" w:cs="Segoe UI"/>
          <w:sz w:val="18"/>
          <w:szCs w:val="18"/>
        </w:rPr>
        <w:t>6.3.</w:t>
      </w:r>
      <w:r w:rsidRPr="005328A0">
        <w:rPr>
          <w:rFonts w:ascii="Segoe UI" w:hAnsi="Segoe UI" w:cs="Segoe UI"/>
          <w:sz w:val="18"/>
          <w:szCs w:val="18"/>
        </w:rPr>
        <w:tab/>
      </w:r>
      <w:r w:rsidR="004B06E8" w:rsidRPr="005328A0">
        <w:rPr>
          <w:rFonts w:ascii="Segoe UI" w:hAnsi="Segoe UI" w:cs="Segoe UI"/>
          <w:sz w:val="18"/>
          <w:szCs w:val="18"/>
        </w:rPr>
        <w:t>За нарушение сроков поставки по настоящему Договору Покупатель вправе потребовать оплаты Поставщиком пеней в размере 0,05% от стоимости оплаченного Покупателем не поставленного Товара за каждый рабочий день просрочки, но не более 10% стоимости оплаченного Покупателем не поставленного Товара.</w:t>
      </w:r>
      <w:r w:rsidRPr="00EA43C3">
        <w:rPr>
          <w:rFonts w:ascii="Segoe UI" w:hAnsi="Segoe UI" w:cs="Segoe UI"/>
          <w:sz w:val="18"/>
          <w:szCs w:val="18"/>
        </w:rPr>
        <w:t xml:space="preserve"> </w:t>
      </w:r>
    </w:p>
    <w:p w14:paraId="22FA92A7"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6.4.</w:t>
      </w:r>
      <w:r w:rsidRPr="00EA43C3">
        <w:rPr>
          <w:rFonts w:ascii="Segoe UI" w:hAnsi="Segoe UI" w:cs="Segoe UI"/>
          <w:sz w:val="18"/>
          <w:szCs w:val="18"/>
        </w:rPr>
        <w:tab/>
        <w:t>Поставщик освобождается от ответственности за просрочку поставки Товара, если такая просрочка произошла по вине завода изготовителя (производителя)  Товара, в подтверждении чего Поставщик предоставит письмо завода изготовителя.</w:t>
      </w:r>
    </w:p>
    <w:p w14:paraId="01D8E69E" w14:textId="77777777"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6.5.</w:t>
      </w:r>
      <w:r w:rsidRPr="00EA43C3">
        <w:rPr>
          <w:rFonts w:ascii="Segoe UI" w:hAnsi="Segoe UI" w:cs="Segoe UI"/>
          <w:sz w:val="18"/>
          <w:szCs w:val="18"/>
        </w:rPr>
        <w:tab/>
        <w:t>За нарушение сроков оплаты по настоящему Договору Поставщик вправе потребовать оплаты Покупателем неустойки в размере 0,05% от суммы задержанного платежа за каждый день просрочки.</w:t>
      </w:r>
    </w:p>
    <w:p w14:paraId="4F0F2C37" w14:textId="18E664D0" w:rsidR="00975AE5" w:rsidRPr="00975AE5" w:rsidRDefault="00EA43C3" w:rsidP="00975AE5">
      <w:pPr>
        <w:jc w:val="both"/>
        <w:rPr>
          <w:rFonts w:ascii="Segoe UI" w:hAnsi="Segoe UI" w:cs="Segoe UI"/>
          <w:sz w:val="18"/>
          <w:szCs w:val="18"/>
        </w:rPr>
      </w:pPr>
      <w:r w:rsidRPr="00EA43C3">
        <w:rPr>
          <w:rFonts w:ascii="Segoe UI" w:hAnsi="Segoe UI" w:cs="Segoe UI"/>
          <w:sz w:val="18"/>
          <w:szCs w:val="18"/>
        </w:rPr>
        <w:t>6.6.</w:t>
      </w:r>
      <w:r w:rsidRPr="00EA43C3">
        <w:rPr>
          <w:rFonts w:ascii="Segoe UI" w:hAnsi="Segoe UI" w:cs="Segoe UI"/>
          <w:sz w:val="18"/>
          <w:szCs w:val="18"/>
        </w:rPr>
        <w:tab/>
      </w:r>
      <w:r w:rsidR="00975AE5" w:rsidRPr="00975AE5">
        <w:rPr>
          <w:rFonts w:ascii="Segoe UI" w:hAnsi="Segoe UI" w:cs="Segoe UI"/>
          <w:sz w:val="18"/>
          <w:szCs w:val="18"/>
        </w:rPr>
        <w:t xml:space="preserve">В случае одностороннего незаконного отказа Покупателя от приемки Товара, соответствующего условиям Договора, Поставщик вправе потребовать с Покупателя неустойку в размере ста процентов стоимости Товара и (или) отказаться от исполнения Договора в одностороннем внесудебном порядке. Обязательство по возврату перечисленных Покупателем денежных средств, прекращается в порядке, предусмотренном статьей 410 ГК РФ, путем зачета встречного однородного требования по оплате штрафа, предусмотренного пунктом </w:t>
      </w:r>
      <w:r w:rsidR="001A19F3">
        <w:rPr>
          <w:rFonts w:ascii="Segoe UI" w:hAnsi="Segoe UI" w:cs="Segoe UI"/>
          <w:sz w:val="18"/>
          <w:szCs w:val="18"/>
        </w:rPr>
        <w:t>6.6</w:t>
      </w:r>
      <w:r w:rsidR="00975AE5" w:rsidRPr="00975AE5">
        <w:rPr>
          <w:rFonts w:ascii="Segoe UI" w:hAnsi="Segoe UI" w:cs="Segoe UI"/>
          <w:sz w:val="18"/>
          <w:szCs w:val="18"/>
        </w:rPr>
        <w:t>. Договора и (или) иных неустоек и убытков по Договору.</w:t>
      </w:r>
    </w:p>
    <w:p w14:paraId="524F16BC" w14:textId="1402A025" w:rsidR="00975AE5" w:rsidRDefault="00975AE5" w:rsidP="00975AE5">
      <w:pPr>
        <w:jc w:val="both"/>
        <w:rPr>
          <w:rFonts w:ascii="Segoe UI" w:hAnsi="Segoe UI" w:cs="Segoe UI"/>
          <w:sz w:val="18"/>
          <w:szCs w:val="18"/>
        </w:rPr>
      </w:pPr>
      <w:r w:rsidRPr="00EA43C3">
        <w:rPr>
          <w:rFonts w:ascii="Segoe UI" w:hAnsi="Segoe UI" w:cs="Segoe UI"/>
          <w:sz w:val="18"/>
          <w:szCs w:val="18"/>
        </w:rPr>
        <w:t>6.</w:t>
      </w:r>
      <w:r>
        <w:rPr>
          <w:rFonts w:ascii="Segoe UI" w:hAnsi="Segoe UI" w:cs="Segoe UI"/>
          <w:sz w:val="18"/>
          <w:szCs w:val="18"/>
        </w:rPr>
        <w:t>7</w:t>
      </w:r>
      <w:r w:rsidRPr="00EA43C3">
        <w:rPr>
          <w:rFonts w:ascii="Segoe UI" w:hAnsi="Segoe UI" w:cs="Segoe UI"/>
          <w:sz w:val="18"/>
          <w:szCs w:val="18"/>
        </w:rPr>
        <w:t>.</w:t>
      </w:r>
      <w:r w:rsidRPr="00EA43C3">
        <w:rPr>
          <w:rFonts w:ascii="Segoe UI" w:hAnsi="Segoe UI" w:cs="Segoe UI"/>
          <w:sz w:val="18"/>
          <w:szCs w:val="18"/>
        </w:rPr>
        <w:tab/>
        <w:t>Поставщик вправе удерживать указанные в настоящей статье штрафные санкции из суммы предварительной оплаты, уплаченной Покупателем по настоящему договору.</w:t>
      </w:r>
    </w:p>
    <w:p w14:paraId="0C699CEF" w14:textId="2AB30060"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w:t>
      </w:r>
      <w:r w:rsidR="00975AE5">
        <w:rPr>
          <w:rFonts w:ascii="Segoe UI" w:hAnsi="Segoe UI" w:cs="Segoe UI"/>
          <w:sz w:val="18"/>
          <w:szCs w:val="18"/>
        </w:rPr>
        <w:t>8</w:t>
      </w:r>
      <w:r w:rsidRPr="00EA43C3">
        <w:rPr>
          <w:rFonts w:ascii="Segoe UI" w:hAnsi="Segoe UI" w:cs="Segoe UI"/>
          <w:sz w:val="18"/>
          <w:szCs w:val="18"/>
        </w:rPr>
        <w:t>.</w:t>
      </w:r>
      <w:r w:rsidRPr="00EA43C3">
        <w:rPr>
          <w:rFonts w:ascii="Segoe UI" w:hAnsi="Segoe UI" w:cs="Segoe UI"/>
          <w:sz w:val="18"/>
          <w:szCs w:val="18"/>
        </w:rPr>
        <w:tab/>
        <w:t>Покупатель несет ответственность за последствия, вызванные несвоевременным извещением Поставщика об ограничении/лишении прав лиц, полномочных принимать товар от имени Покупателя.</w:t>
      </w:r>
    </w:p>
    <w:p w14:paraId="4AB6291B" w14:textId="28F3B305"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w:t>
      </w:r>
      <w:r w:rsidR="00975AE5">
        <w:rPr>
          <w:rFonts w:ascii="Segoe UI" w:hAnsi="Segoe UI" w:cs="Segoe UI"/>
          <w:sz w:val="18"/>
          <w:szCs w:val="18"/>
        </w:rPr>
        <w:t>9</w:t>
      </w:r>
      <w:r w:rsidRPr="00EA43C3">
        <w:rPr>
          <w:rFonts w:ascii="Segoe UI" w:hAnsi="Segoe UI" w:cs="Segoe UI"/>
          <w:sz w:val="18"/>
          <w:szCs w:val="18"/>
        </w:rPr>
        <w:t>.</w:t>
      </w:r>
      <w:r w:rsidRPr="00EA43C3">
        <w:rPr>
          <w:rFonts w:ascii="Segoe UI" w:hAnsi="Segoe UI" w:cs="Segoe UI"/>
          <w:sz w:val="18"/>
          <w:szCs w:val="18"/>
        </w:rPr>
        <w:tab/>
        <w:t>Покупатель обязан возвратить Поставщику экземпляр товарной накладной ТОРГ-12</w:t>
      </w:r>
      <w:r w:rsidR="00863105">
        <w:rPr>
          <w:rFonts w:ascii="Segoe UI" w:hAnsi="Segoe UI" w:cs="Segoe UI"/>
          <w:sz w:val="18"/>
          <w:szCs w:val="18"/>
        </w:rPr>
        <w:t xml:space="preserve"> (УПД)</w:t>
      </w:r>
      <w:r w:rsidRPr="00EA43C3">
        <w:rPr>
          <w:rFonts w:ascii="Segoe UI" w:hAnsi="Segoe UI" w:cs="Segoe UI"/>
          <w:sz w:val="18"/>
          <w:szCs w:val="18"/>
        </w:rPr>
        <w:t>, оформленный с его (Покупателя) стороны надлежащим образом, в течение семи календарных дней с момента получения Товара.</w:t>
      </w:r>
    </w:p>
    <w:p w14:paraId="70F4450D" w14:textId="4D7A9126" w:rsidR="00975AE5" w:rsidRPr="00EA43C3" w:rsidRDefault="00975AE5" w:rsidP="00EA43C3">
      <w:pPr>
        <w:jc w:val="both"/>
        <w:rPr>
          <w:rFonts w:ascii="Segoe UI" w:hAnsi="Segoe UI" w:cs="Segoe UI"/>
          <w:sz w:val="18"/>
          <w:szCs w:val="18"/>
        </w:rPr>
      </w:pPr>
      <w:r>
        <w:rPr>
          <w:rFonts w:ascii="Segoe UI" w:hAnsi="Segoe UI" w:cs="Segoe UI"/>
          <w:sz w:val="18"/>
          <w:szCs w:val="18"/>
        </w:rPr>
        <w:t>6</w:t>
      </w:r>
      <w:r w:rsidRPr="00EA43C3">
        <w:rPr>
          <w:rFonts w:ascii="Segoe UI" w:hAnsi="Segoe UI" w:cs="Segoe UI"/>
          <w:sz w:val="18"/>
          <w:szCs w:val="18"/>
        </w:rPr>
        <w:t>.</w:t>
      </w:r>
      <w:r>
        <w:rPr>
          <w:rFonts w:ascii="Segoe UI" w:hAnsi="Segoe UI" w:cs="Segoe UI"/>
          <w:sz w:val="18"/>
          <w:szCs w:val="18"/>
        </w:rPr>
        <w:t>10</w:t>
      </w:r>
      <w:r w:rsidRPr="00EA43C3">
        <w:rPr>
          <w:rFonts w:ascii="Segoe UI" w:hAnsi="Segoe UI" w:cs="Segoe UI"/>
          <w:sz w:val="18"/>
          <w:szCs w:val="18"/>
        </w:rPr>
        <w:t>.</w:t>
      </w:r>
      <w:r>
        <w:rPr>
          <w:rFonts w:ascii="Segoe UI" w:hAnsi="Segoe UI" w:cs="Segoe UI"/>
          <w:sz w:val="18"/>
          <w:szCs w:val="18"/>
        </w:rPr>
        <w:tab/>
      </w:r>
      <w:r w:rsidRPr="00EA43C3">
        <w:rPr>
          <w:rFonts w:ascii="Segoe UI" w:hAnsi="Segoe UI" w:cs="Segoe UI"/>
          <w:sz w:val="18"/>
          <w:szCs w:val="18"/>
        </w:rPr>
        <w:t xml:space="preserve">Поставщик в ходе исполнения настоящего Договора не несет ответственность за косвенные убытки или неполученную </w:t>
      </w:r>
      <w:r>
        <w:rPr>
          <w:rFonts w:ascii="Segoe UI" w:hAnsi="Segoe UI" w:cs="Segoe UI"/>
          <w:sz w:val="18"/>
          <w:szCs w:val="18"/>
        </w:rPr>
        <w:t>Покупателем</w:t>
      </w:r>
      <w:r w:rsidRPr="00EA43C3">
        <w:rPr>
          <w:rFonts w:ascii="Segoe UI" w:hAnsi="Segoe UI" w:cs="Segoe UI"/>
          <w:sz w:val="18"/>
          <w:szCs w:val="18"/>
        </w:rPr>
        <w:t xml:space="preserve"> прибыль, каково бы ни было их происхождение.</w:t>
      </w:r>
    </w:p>
    <w:p w14:paraId="30949CD4" w14:textId="35288875" w:rsidR="00EA43C3" w:rsidRPr="00EA43C3" w:rsidRDefault="00EA43C3" w:rsidP="00EA43C3">
      <w:pPr>
        <w:jc w:val="both"/>
        <w:rPr>
          <w:rFonts w:ascii="Segoe UI" w:hAnsi="Segoe UI" w:cs="Segoe UI"/>
          <w:sz w:val="18"/>
          <w:szCs w:val="18"/>
        </w:rPr>
      </w:pPr>
      <w:r w:rsidRPr="00EA43C3">
        <w:rPr>
          <w:rFonts w:ascii="Segoe UI" w:hAnsi="Segoe UI" w:cs="Segoe UI"/>
          <w:sz w:val="18"/>
          <w:szCs w:val="18"/>
        </w:rPr>
        <w:t>6.1</w:t>
      </w:r>
      <w:r w:rsidR="00975AE5">
        <w:rPr>
          <w:rFonts w:ascii="Segoe UI" w:hAnsi="Segoe UI" w:cs="Segoe UI"/>
          <w:sz w:val="18"/>
          <w:szCs w:val="18"/>
        </w:rPr>
        <w:t>1</w:t>
      </w:r>
      <w:r w:rsidRPr="00EA43C3">
        <w:rPr>
          <w:rFonts w:ascii="Segoe UI" w:hAnsi="Segoe UI" w:cs="Segoe UI"/>
          <w:sz w:val="18"/>
          <w:szCs w:val="18"/>
        </w:rPr>
        <w:t>.</w:t>
      </w:r>
      <w:r w:rsidRPr="00EA43C3">
        <w:rPr>
          <w:rFonts w:ascii="Segoe UI" w:hAnsi="Segoe UI" w:cs="Segoe UI"/>
          <w:sz w:val="18"/>
          <w:szCs w:val="18"/>
        </w:rPr>
        <w:tab/>
        <w:t>В случае нарушения Покупателем условий настоящего Договора, связанных с оплатой Товара и/или предоставлением и возвратом необходимых документов, Поставщик вправе не осуществлять Покупателю отгрузки партий Товара до исполнения Покупателем своих обязательств.</w:t>
      </w:r>
    </w:p>
    <w:p w14:paraId="505141A3" w14:textId="12E9631A" w:rsidR="00EA43C3" w:rsidRDefault="00EA43C3" w:rsidP="00EA43C3">
      <w:pPr>
        <w:jc w:val="both"/>
        <w:rPr>
          <w:rFonts w:ascii="Segoe UI" w:hAnsi="Segoe UI" w:cs="Segoe UI"/>
          <w:sz w:val="18"/>
          <w:szCs w:val="18"/>
        </w:rPr>
      </w:pPr>
      <w:r w:rsidRPr="00EA43C3">
        <w:rPr>
          <w:rFonts w:ascii="Segoe UI" w:hAnsi="Segoe UI" w:cs="Segoe UI"/>
          <w:sz w:val="18"/>
          <w:szCs w:val="18"/>
        </w:rPr>
        <w:t>6.1</w:t>
      </w:r>
      <w:r w:rsidR="00975AE5">
        <w:rPr>
          <w:rFonts w:ascii="Segoe UI" w:hAnsi="Segoe UI" w:cs="Segoe UI"/>
          <w:sz w:val="18"/>
          <w:szCs w:val="18"/>
        </w:rPr>
        <w:t>2</w:t>
      </w:r>
      <w:r w:rsidRPr="00EA43C3">
        <w:rPr>
          <w:rFonts w:ascii="Segoe UI" w:hAnsi="Segoe UI" w:cs="Segoe UI"/>
          <w:sz w:val="18"/>
          <w:szCs w:val="18"/>
        </w:rPr>
        <w:t>.</w:t>
      </w:r>
      <w:r w:rsidRPr="00EA43C3">
        <w:rPr>
          <w:rFonts w:ascii="Segoe UI" w:hAnsi="Segoe UI" w:cs="Segoe UI"/>
          <w:sz w:val="18"/>
          <w:szCs w:val="18"/>
        </w:rPr>
        <w:tab/>
        <w:t>Уплата виновной Стороной штрафных санкций не освобождает ее от выполнения принятых на себя обязательств.</w:t>
      </w:r>
    </w:p>
    <w:p w14:paraId="69874A0D" w14:textId="6ECBF7FC" w:rsidR="00D960CC" w:rsidRDefault="00D960CC" w:rsidP="00D960CC">
      <w:pPr>
        <w:jc w:val="both"/>
        <w:rPr>
          <w:rFonts w:ascii="Segoe UI" w:hAnsi="Segoe UI" w:cs="Segoe UI"/>
          <w:sz w:val="18"/>
          <w:szCs w:val="18"/>
        </w:rPr>
      </w:pPr>
      <w:r>
        <w:rPr>
          <w:rFonts w:ascii="Segoe UI" w:hAnsi="Segoe UI" w:cs="Segoe UI"/>
          <w:sz w:val="18"/>
          <w:szCs w:val="18"/>
        </w:rPr>
        <w:t>6</w:t>
      </w:r>
      <w:r w:rsidRPr="00EA43C3">
        <w:rPr>
          <w:rFonts w:ascii="Segoe UI" w:hAnsi="Segoe UI" w:cs="Segoe UI"/>
          <w:sz w:val="18"/>
          <w:szCs w:val="18"/>
        </w:rPr>
        <w:t>.</w:t>
      </w:r>
      <w:r>
        <w:rPr>
          <w:rFonts w:ascii="Segoe UI" w:hAnsi="Segoe UI" w:cs="Segoe UI"/>
          <w:sz w:val="18"/>
          <w:szCs w:val="18"/>
        </w:rPr>
        <w:t>1</w:t>
      </w:r>
      <w:r w:rsidR="00975AE5">
        <w:rPr>
          <w:rFonts w:ascii="Segoe UI" w:hAnsi="Segoe UI" w:cs="Segoe UI"/>
          <w:sz w:val="18"/>
          <w:szCs w:val="18"/>
        </w:rPr>
        <w:t>3</w:t>
      </w:r>
      <w:r w:rsidRPr="00EA43C3">
        <w:rPr>
          <w:rFonts w:ascii="Segoe UI" w:hAnsi="Segoe UI" w:cs="Segoe UI"/>
          <w:sz w:val="18"/>
          <w:szCs w:val="18"/>
        </w:rPr>
        <w:t xml:space="preserve">. </w:t>
      </w:r>
      <w:r w:rsidRPr="00EA43C3">
        <w:rPr>
          <w:rFonts w:ascii="Segoe UI" w:hAnsi="Segoe UI" w:cs="Segoe UI"/>
          <w:sz w:val="18"/>
          <w:szCs w:val="18"/>
        </w:rPr>
        <w:tab/>
        <w:t>В случае нарушения Сторонами своих обязательств по настоящему Договору, возмещение убытков и/или уплата процентов (штрафа, пеней и/или иных санкций) виновной стороной производится только по письменному требованию добросовестной Стороны. В случае предъявления такого требования, расчёт сумм, причитающихся добросовестной Стороне, производится с момента нарушения соответствующих обязательств.</w:t>
      </w:r>
    </w:p>
    <w:p w14:paraId="70993404" w14:textId="77777777" w:rsidR="00402BA0" w:rsidRPr="00EA43C3" w:rsidRDefault="00402BA0" w:rsidP="00EA43C3">
      <w:pPr>
        <w:jc w:val="both"/>
        <w:rPr>
          <w:rFonts w:ascii="Segoe UI" w:hAnsi="Segoe UI" w:cs="Segoe UI"/>
          <w:sz w:val="18"/>
          <w:szCs w:val="18"/>
        </w:rPr>
      </w:pPr>
    </w:p>
    <w:p w14:paraId="36B2F343" w14:textId="5FC48F29" w:rsidR="00402BA0" w:rsidRDefault="00402BA0" w:rsidP="00402BA0">
      <w:pPr>
        <w:numPr>
          <w:ilvl w:val="0"/>
          <w:numId w:val="22"/>
        </w:numPr>
        <w:jc w:val="both"/>
        <w:rPr>
          <w:rStyle w:val="ab"/>
          <w:b/>
          <w:sz w:val="20"/>
          <w:szCs w:val="20"/>
        </w:rPr>
      </w:pPr>
      <w:r w:rsidRPr="00402BA0">
        <w:rPr>
          <w:rStyle w:val="ab"/>
          <w:b/>
          <w:sz w:val="20"/>
          <w:szCs w:val="20"/>
        </w:rPr>
        <w:lastRenderedPageBreak/>
        <w:t>ФОРС-МАЖОРНЫЕ ОБСТОЯТЕЛЬСТВА</w:t>
      </w:r>
    </w:p>
    <w:p w14:paraId="12B5121B" w14:textId="77777777" w:rsidR="00992DA6" w:rsidRPr="00402BA0" w:rsidRDefault="00992DA6" w:rsidP="00992DA6">
      <w:pPr>
        <w:ind w:left="1080"/>
        <w:jc w:val="both"/>
        <w:rPr>
          <w:rFonts w:ascii="Segoe UI Light" w:hAnsi="Segoe UI Light" w:cs="Segoe UI"/>
          <w:b/>
        </w:rPr>
      </w:pPr>
    </w:p>
    <w:p w14:paraId="0A2B19CD" w14:textId="2B431B44" w:rsidR="00402BA0" w:rsidRPr="00DB2346" w:rsidRDefault="00402BA0" w:rsidP="00402BA0">
      <w:pPr>
        <w:jc w:val="both"/>
        <w:rPr>
          <w:rFonts w:ascii="Segoe UI" w:hAnsi="Segoe UI" w:cs="Segoe UI"/>
          <w:sz w:val="18"/>
          <w:szCs w:val="18"/>
        </w:rPr>
      </w:pPr>
      <w:r>
        <w:rPr>
          <w:rFonts w:ascii="Segoe UI" w:hAnsi="Segoe UI" w:cs="Segoe UI"/>
          <w:sz w:val="18"/>
          <w:szCs w:val="18"/>
        </w:rPr>
        <w:t>7</w:t>
      </w:r>
      <w:r w:rsidRPr="00EA43C3">
        <w:rPr>
          <w:rFonts w:ascii="Segoe UI" w:hAnsi="Segoe UI" w:cs="Segoe UI"/>
          <w:sz w:val="18"/>
          <w:szCs w:val="18"/>
        </w:rPr>
        <w:t>.1.</w:t>
      </w:r>
      <w:r w:rsidRPr="00EA43C3">
        <w:rPr>
          <w:rFonts w:ascii="Segoe UI" w:hAnsi="Segoe UI" w:cs="Segoe UI"/>
          <w:sz w:val="18"/>
          <w:szCs w:val="18"/>
        </w:rPr>
        <w:tab/>
        <w:t xml:space="preserve">Стороны не несут ответственности за полное или частичное невыполнение обязательств по настоящему Договору, обусловленное обстоятельствами непреодолимой силы, возникшими помимо воли Сторон и которые нельзя предвидеть или предотвратить, а именно: землетрясение, наводнение, прочие стихийные бедствия, война, гражданская война, блокада, эмбарго, забастовка, принятие органами государственной власти актов, препятствующих исполнению договора включая, но не ограничиваясь, введёнными санкциями стран ЕС и/или США в отношении Покупателя и/или конечного </w:t>
      </w:r>
      <w:r w:rsidRPr="00DB2346">
        <w:rPr>
          <w:rFonts w:ascii="Segoe UI" w:hAnsi="Segoe UI" w:cs="Segoe UI"/>
          <w:sz w:val="18"/>
          <w:szCs w:val="18"/>
        </w:rPr>
        <w:t>получателя (пользователя)</w:t>
      </w:r>
      <w:r w:rsidR="00DB2346" w:rsidRPr="00DB2346">
        <w:rPr>
          <w:rFonts w:ascii="Segoe UI" w:hAnsi="Segoe UI" w:cs="Segoe UI"/>
          <w:sz w:val="18"/>
          <w:szCs w:val="18"/>
        </w:rPr>
        <w:t>, существенные изменения в законодательстве РФ, затрагивающие условия или порядок исполнения Договора</w:t>
      </w:r>
      <w:r w:rsidRPr="00DB2346">
        <w:rPr>
          <w:rFonts w:ascii="Segoe UI" w:hAnsi="Segoe UI" w:cs="Segoe UI"/>
          <w:sz w:val="18"/>
          <w:szCs w:val="18"/>
        </w:rPr>
        <w:t xml:space="preserve"> и т.п. обстоятельства.</w:t>
      </w:r>
    </w:p>
    <w:p w14:paraId="32897363" w14:textId="66F2C52F" w:rsidR="00402BA0" w:rsidRPr="00EA43C3" w:rsidRDefault="00402BA0" w:rsidP="00402BA0">
      <w:pPr>
        <w:jc w:val="both"/>
        <w:rPr>
          <w:rFonts w:ascii="Segoe UI" w:hAnsi="Segoe UI" w:cs="Segoe UI"/>
          <w:sz w:val="18"/>
          <w:szCs w:val="18"/>
        </w:rPr>
      </w:pPr>
      <w:r w:rsidRPr="00DB2346">
        <w:rPr>
          <w:rFonts w:ascii="Segoe UI" w:hAnsi="Segoe UI" w:cs="Segoe UI"/>
          <w:sz w:val="18"/>
          <w:szCs w:val="18"/>
        </w:rPr>
        <w:t>7.2.</w:t>
      </w:r>
      <w:r w:rsidRPr="00DB2346">
        <w:rPr>
          <w:rFonts w:ascii="Segoe UI" w:hAnsi="Segoe UI" w:cs="Segoe UI"/>
          <w:sz w:val="18"/>
          <w:szCs w:val="18"/>
        </w:rPr>
        <w:tab/>
        <w:t>Свидетельство, выданное органом местной власти, является</w:t>
      </w:r>
      <w:r w:rsidRPr="00EA43C3">
        <w:rPr>
          <w:rFonts w:ascii="Segoe UI" w:hAnsi="Segoe UI" w:cs="Segoe UI"/>
          <w:sz w:val="18"/>
          <w:szCs w:val="18"/>
        </w:rPr>
        <w:t xml:space="preserve"> достаточным подтверждением наличия и продолжительности действия обстоятельств непреодолимой силы.</w:t>
      </w:r>
    </w:p>
    <w:p w14:paraId="5E1C735B" w14:textId="73CA7B96" w:rsidR="00402BA0" w:rsidRPr="00EA43C3" w:rsidRDefault="00402BA0" w:rsidP="00402BA0">
      <w:pPr>
        <w:jc w:val="both"/>
        <w:rPr>
          <w:rFonts w:ascii="Segoe UI" w:hAnsi="Segoe UI" w:cs="Segoe UI"/>
          <w:sz w:val="18"/>
          <w:szCs w:val="18"/>
        </w:rPr>
      </w:pPr>
      <w:r>
        <w:rPr>
          <w:rFonts w:ascii="Segoe UI" w:hAnsi="Segoe UI" w:cs="Segoe UI"/>
          <w:sz w:val="18"/>
          <w:szCs w:val="18"/>
        </w:rPr>
        <w:t>7</w:t>
      </w:r>
      <w:r w:rsidRPr="00EA43C3">
        <w:rPr>
          <w:rFonts w:ascii="Segoe UI" w:hAnsi="Segoe UI" w:cs="Segoe UI"/>
          <w:sz w:val="18"/>
          <w:szCs w:val="18"/>
        </w:rPr>
        <w:t>.3.</w:t>
      </w:r>
      <w:r w:rsidRPr="00EA43C3">
        <w:rPr>
          <w:rFonts w:ascii="Segoe UI" w:hAnsi="Segoe UI" w:cs="Segoe UI"/>
          <w:sz w:val="18"/>
          <w:szCs w:val="18"/>
        </w:rPr>
        <w:tab/>
        <w:t>Сторона, которая не исполняет своих обязательств вследствие обстоятельств непреодолимой силы, должна направить в течение 5 календарных дней письменное извещение другой Стороне о препятствии и его влиянии на исполнение обязательств по Договору.</w:t>
      </w:r>
    </w:p>
    <w:p w14:paraId="04825476" w14:textId="6524781A" w:rsidR="00402BA0" w:rsidRPr="00EA43C3" w:rsidRDefault="00402BA0" w:rsidP="00402BA0">
      <w:pPr>
        <w:jc w:val="both"/>
        <w:rPr>
          <w:rFonts w:ascii="Segoe UI" w:hAnsi="Segoe UI" w:cs="Segoe UI"/>
          <w:sz w:val="18"/>
          <w:szCs w:val="18"/>
        </w:rPr>
      </w:pPr>
      <w:r>
        <w:rPr>
          <w:rFonts w:ascii="Segoe UI" w:hAnsi="Segoe UI" w:cs="Segoe UI"/>
          <w:sz w:val="18"/>
          <w:szCs w:val="18"/>
        </w:rPr>
        <w:t>7</w:t>
      </w:r>
      <w:r w:rsidRPr="00EA43C3">
        <w:rPr>
          <w:rFonts w:ascii="Segoe UI" w:hAnsi="Segoe UI" w:cs="Segoe UI"/>
          <w:sz w:val="18"/>
          <w:szCs w:val="18"/>
        </w:rPr>
        <w:t>.4.</w:t>
      </w:r>
      <w:r w:rsidRPr="00EA43C3">
        <w:rPr>
          <w:rFonts w:ascii="Segoe UI" w:hAnsi="Segoe UI" w:cs="Segoe UI"/>
          <w:sz w:val="18"/>
          <w:szCs w:val="18"/>
        </w:rPr>
        <w:tab/>
        <w:t>Если обстоятельства непреодолимой силы действуют на протяжении 3 (трех) последовательных месяцев и не обнаруживают признаков прекращения, настоящий Договор может быть расторгнут по взаимному согласию Сторон.</w:t>
      </w:r>
    </w:p>
    <w:p w14:paraId="54E4B520" w14:textId="77777777" w:rsidR="00EA43C3" w:rsidRPr="00EA43C3" w:rsidRDefault="00EA43C3" w:rsidP="00EA43C3">
      <w:pPr>
        <w:jc w:val="both"/>
        <w:rPr>
          <w:rFonts w:ascii="Segoe UI" w:hAnsi="Segoe UI" w:cs="Segoe UI"/>
          <w:sz w:val="18"/>
          <w:szCs w:val="18"/>
        </w:rPr>
      </w:pPr>
    </w:p>
    <w:p w14:paraId="1A587EFE" w14:textId="4784531A" w:rsidR="00EA43C3" w:rsidRDefault="00EA43C3" w:rsidP="00402BA0">
      <w:pPr>
        <w:numPr>
          <w:ilvl w:val="0"/>
          <w:numId w:val="22"/>
        </w:numPr>
        <w:jc w:val="both"/>
        <w:rPr>
          <w:rStyle w:val="ab"/>
          <w:b/>
          <w:sz w:val="20"/>
          <w:szCs w:val="20"/>
        </w:rPr>
      </w:pPr>
      <w:r w:rsidRPr="00402BA0">
        <w:rPr>
          <w:rStyle w:val="ab"/>
          <w:b/>
          <w:sz w:val="20"/>
          <w:szCs w:val="20"/>
        </w:rPr>
        <w:t>ЗАЯВЛЕНИЯ И ГАРАНТИИ</w:t>
      </w:r>
    </w:p>
    <w:p w14:paraId="3A74D640" w14:textId="77777777" w:rsidR="00992DA6" w:rsidRPr="00402BA0" w:rsidRDefault="00992DA6" w:rsidP="00992DA6">
      <w:pPr>
        <w:ind w:left="1080"/>
        <w:jc w:val="both"/>
        <w:rPr>
          <w:rFonts w:ascii="Segoe UI Light" w:hAnsi="Segoe UI Light" w:cs="Segoe UI"/>
          <w:b/>
        </w:rPr>
      </w:pPr>
    </w:p>
    <w:p w14:paraId="3B5BBC38" w14:textId="77777777" w:rsidR="00E665E3" w:rsidRPr="00E665E3" w:rsidRDefault="00EA43C3" w:rsidP="00E665E3">
      <w:pPr>
        <w:jc w:val="both"/>
        <w:rPr>
          <w:rFonts w:ascii="Segoe UI" w:hAnsi="Segoe UI" w:cs="Segoe UI"/>
          <w:sz w:val="18"/>
          <w:szCs w:val="18"/>
        </w:rPr>
      </w:pPr>
      <w:r w:rsidRPr="00EA43C3">
        <w:rPr>
          <w:rFonts w:ascii="Segoe UI" w:hAnsi="Segoe UI" w:cs="Segoe UI"/>
          <w:sz w:val="18"/>
          <w:szCs w:val="18"/>
        </w:rPr>
        <w:t>8.1.</w:t>
      </w:r>
      <w:r w:rsidRPr="00EA43C3">
        <w:rPr>
          <w:rFonts w:ascii="Segoe UI" w:hAnsi="Segoe UI" w:cs="Segoe UI"/>
          <w:sz w:val="18"/>
          <w:szCs w:val="18"/>
        </w:rPr>
        <w:tab/>
      </w:r>
      <w:r w:rsidR="00E665E3" w:rsidRPr="00E665E3">
        <w:rPr>
          <w:rFonts w:ascii="Segoe UI" w:hAnsi="Segoe UI" w:cs="Segoe UI"/>
          <w:sz w:val="18"/>
          <w:szCs w:val="18"/>
        </w:rPr>
        <w:t>В соответствии со ст. 431.2 ГК РФ каждая из Сторон заверяет другую Сторону, что она (а) является лицом, надлежащим образом созданным (зарегистрированным) и действующим в соответствии с законодательством РФ; (б) понимает смысл и экономические цели Договора равно, как и все его условия; (в) обладает всеми необходимыми полномочиями и разрешениями как в соответствии с действующим законодательством РФ, так и в соответствии с учредительными документами, необходимыми для заключения и исполнения Договора и всех подписанных к нему приложений; (г) заключая Договор, не нарушает каких-либо обязательств перед третьими лицами; (д) обладает необходимыми активами и ресурсами для осуществления хозяйственной деятельности, в том числе квалифицированным персоналом; (е) не отвечает признакам «фирм-однодневок», в том числе ее юридический адрес (место нахождения) не является адресом массовой регистрации; (ж) подтверждает, что заключение Договора и всех приложений входит в ее обычную хозяйственную деятельность, и Договор со всеми его приложениями не является крупной сделкой, сделкой с заинтересованностью и не обладает иными пороками, влекущими его оспоримость или ничтожность.</w:t>
      </w:r>
    </w:p>
    <w:p w14:paraId="4950883C" w14:textId="65E9A27E" w:rsidR="00E665E3" w:rsidRPr="00E665E3" w:rsidRDefault="00402BA0" w:rsidP="00E665E3">
      <w:pPr>
        <w:jc w:val="both"/>
        <w:rPr>
          <w:rFonts w:ascii="Segoe UI" w:hAnsi="Segoe UI" w:cs="Segoe UI"/>
          <w:sz w:val="18"/>
          <w:szCs w:val="18"/>
        </w:rPr>
      </w:pPr>
      <w:r>
        <w:rPr>
          <w:rFonts w:ascii="Segoe UI" w:hAnsi="Segoe UI" w:cs="Segoe UI"/>
          <w:sz w:val="18"/>
          <w:szCs w:val="18"/>
        </w:rPr>
        <w:t>8.2</w:t>
      </w:r>
      <w:r w:rsidR="00E665E3" w:rsidRPr="00E665E3">
        <w:rPr>
          <w:rFonts w:ascii="Segoe UI" w:hAnsi="Segoe UI" w:cs="Segoe UI"/>
          <w:sz w:val="18"/>
          <w:szCs w:val="18"/>
        </w:rPr>
        <w:t>.</w:t>
      </w:r>
      <w:r w:rsidR="00E665E3" w:rsidRPr="00E665E3">
        <w:rPr>
          <w:rFonts w:ascii="Segoe UI" w:hAnsi="Segoe UI" w:cs="Segoe UI"/>
          <w:sz w:val="18"/>
          <w:szCs w:val="18"/>
        </w:rPr>
        <w:tab/>
        <w:t>Покупатель гарантирует и подтверждает, что: (а) отсутствуют признаки несостоятельности (банкротства), признаки неплатежеспособности и недостаточности имущества; (б) не находится в процессе ликвидации, не признан несостоятельным (банкротом), не находится в другой стадии процедуры банкротства и не имеет арбитражного управляющего; (в) руководители не входят в государственный реестр дисквалифицированных лиц; (г) не находится в реестре недобросовестных поставщиков; (д) не назначено административное приостановление деятельности; (е) отсутствует просроченная задолженность перед персоналом, бюджетом и внебюджетными фондами, контрагентами; (ж) активы превышают кредиторскую задолженность; (з) имущество не находится под арестом или запретом; (и) в отношении него не возбуждены исполнительные производства; (к) настоящий Договор заключается не в целях обеспечения государственного оборонного заказа (ГОЗ) или иных государственных заказов, требующих ведение раздельного бухгалтерского учета или банковского и (или) казначейского сопровождения, а в случаях нарушения данного заверения Покупатель обязуется в трехдневный срок со дня получения соответствующего требования компенсировать Поставщику все понесенные Поставщиком убытки, в том числе штрафы, которые могут быть взысканы с Поставщика за несоблюдение требований законодательства по ведению раздельного учета по таким сделкам или иных требований к подобным сделкам; (л) не является «технической» компанией, фиктивно (лишь для вида) привлеченной к исполнению договорных обязательств.</w:t>
      </w:r>
    </w:p>
    <w:p w14:paraId="3187421C" w14:textId="2746C26C" w:rsidR="00E665E3" w:rsidRPr="00E665E3" w:rsidRDefault="00402BA0" w:rsidP="00E665E3">
      <w:pPr>
        <w:jc w:val="both"/>
        <w:rPr>
          <w:rFonts w:ascii="Segoe UI" w:hAnsi="Segoe UI" w:cs="Segoe UI"/>
          <w:sz w:val="18"/>
          <w:szCs w:val="18"/>
        </w:rPr>
      </w:pPr>
      <w:r>
        <w:rPr>
          <w:rFonts w:ascii="Segoe UI" w:hAnsi="Segoe UI" w:cs="Segoe UI"/>
          <w:sz w:val="18"/>
          <w:szCs w:val="18"/>
        </w:rPr>
        <w:t>8.3</w:t>
      </w:r>
      <w:r w:rsidR="00E665E3" w:rsidRPr="00E665E3">
        <w:rPr>
          <w:rFonts w:ascii="Segoe UI" w:hAnsi="Segoe UI" w:cs="Segoe UI"/>
          <w:sz w:val="18"/>
          <w:szCs w:val="18"/>
        </w:rPr>
        <w:t>.</w:t>
      </w:r>
      <w:r w:rsidR="00E665E3" w:rsidRPr="00E665E3">
        <w:rPr>
          <w:rFonts w:ascii="Segoe UI" w:hAnsi="Segoe UI" w:cs="Segoe UI"/>
          <w:sz w:val="18"/>
          <w:szCs w:val="18"/>
        </w:rPr>
        <w:tab/>
        <w:t>Покупатель гарантирует и подтверждает, что все лица, акцептующие от имени Покупателя оферты Поставщика или подписывающие Товарные накладные, и (или) УПД, и (или) товарно-транспортные накладные, и (или) акты от имени Покупателя, надлежащим образом уполномочены или их полномочия явствуют из обстановки.</w:t>
      </w:r>
    </w:p>
    <w:p w14:paraId="54BFD976" w14:textId="77777777" w:rsidR="00402BA0" w:rsidRDefault="00402BA0" w:rsidP="00E665E3">
      <w:pPr>
        <w:jc w:val="both"/>
        <w:rPr>
          <w:rFonts w:ascii="Segoe UI" w:hAnsi="Segoe UI" w:cs="Segoe UI"/>
          <w:sz w:val="18"/>
          <w:szCs w:val="18"/>
        </w:rPr>
      </w:pPr>
      <w:r>
        <w:rPr>
          <w:rFonts w:ascii="Segoe UI" w:hAnsi="Segoe UI" w:cs="Segoe UI"/>
          <w:sz w:val="18"/>
          <w:szCs w:val="18"/>
        </w:rPr>
        <w:t>8.4</w:t>
      </w:r>
      <w:r w:rsidR="00E665E3" w:rsidRPr="00E665E3">
        <w:rPr>
          <w:rFonts w:ascii="Segoe UI" w:hAnsi="Segoe UI" w:cs="Segoe UI"/>
          <w:sz w:val="18"/>
          <w:szCs w:val="18"/>
        </w:rPr>
        <w:t>.</w:t>
      </w:r>
      <w:r w:rsidR="00E665E3" w:rsidRPr="00E665E3">
        <w:rPr>
          <w:rFonts w:ascii="Segoe UI" w:hAnsi="Segoe UI" w:cs="Segoe UI"/>
          <w:sz w:val="18"/>
          <w:szCs w:val="18"/>
        </w:rPr>
        <w:tab/>
        <w:t>В случае изменения любых вышеуказанных обстоятельств, в том числе внесения изменений в учредительные документы, изменений почтовых, платежных реквизитов, Сторона, вносившая изменения, обязана в течение пяти календарных дней с даты изменения уведомить другую Сторону в порядке, предусмотренном Договором, с приложением всех подтверждающих документов.</w:t>
      </w:r>
    </w:p>
    <w:p w14:paraId="794AED11" w14:textId="77777777" w:rsidR="00EA43C3" w:rsidRPr="00EA43C3" w:rsidRDefault="00EA43C3" w:rsidP="00EA43C3">
      <w:pPr>
        <w:jc w:val="both"/>
        <w:rPr>
          <w:rFonts w:ascii="Segoe UI" w:hAnsi="Segoe UI" w:cs="Segoe UI"/>
          <w:sz w:val="18"/>
          <w:szCs w:val="18"/>
        </w:rPr>
      </w:pPr>
    </w:p>
    <w:p w14:paraId="1DBDFE4E" w14:textId="46BEB7A2" w:rsidR="00EA43C3" w:rsidRDefault="00EA43C3" w:rsidP="00402BA0">
      <w:pPr>
        <w:numPr>
          <w:ilvl w:val="0"/>
          <w:numId w:val="22"/>
        </w:numPr>
        <w:jc w:val="both"/>
        <w:rPr>
          <w:rStyle w:val="ab"/>
          <w:b/>
          <w:sz w:val="20"/>
          <w:szCs w:val="20"/>
        </w:rPr>
      </w:pPr>
      <w:r w:rsidRPr="00402BA0">
        <w:rPr>
          <w:rStyle w:val="ab"/>
          <w:b/>
          <w:sz w:val="20"/>
          <w:szCs w:val="20"/>
        </w:rPr>
        <w:t>РАЗРЕШЕНИЯ СПОРОВ</w:t>
      </w:r>
    </w:p>
    <w:p w14:paraId="1D97A655" w14:textId="77777777" w:rsidR="00992DA6" w:rsidRDefault="00992DA6" w:rsidP="00992DA6">
      <w:pPr>
        <w:ind w:left="1080"/>
        <w:jc w:val="both"/>
        <w:rPr>
          <w:rStyle w:val="ab"/>
          <w:b/>
          <w:sz w:val="20"/>
          <w:szCs w:val="20"/>
        </w:rPr>
      </w:pPr>
    </w:p>
    <w:p w14:paraId="1CD1C2EA" w14:textId="4B76AC2E" w:rsidR="00EA43C3" w:rsidRPr="00EA43C3" w:rsidRDefault="00402BA0" w:rsidP="00EA43C3">
      <w:pPr>
        <w:jc w:val="both"/>
        <w:rPr>
          <w:rFonts w:ascii="Segoe UI" w:hAnsi="Segoe UI" w:cs="Segoe UI"/>
          <w:sz w:val="18"/>
          <w:szCs w:val="18"/>
        </w:rPr>
      </w:pPr>
      <w:r>
        <w:rPr>
          <w:rFonts w:ascii="Segoe UI" w:hAnsi="Segoe UI" w:cs="Segoe UI"/>
          <w:sz w:val="18"/>
          <w:szCs w:val="18"/>
        </w:rPr>
        <w:t>9</w:t>
      </w:r>
      <w:r w:rsidR="00EA43C3" w:rsidRPr="00EA43C3">
        <w:rPr>
          <w:rFonts w:ascii="Segoe UI" w:hAnsi="Segoe UI" w:cs="Segoe UI"/>
          <w:sz w:val="18"/>
          <w:szCs w:val="18"/>
        </w:rPr>
        <w:t>.1.</w:t>
      </w:r>
      <w:r w:rsidR="00EA43C3" w:rsidRPr="00EA43C3">
        <w:rPr>
          <w:rFonts w:ascii="Segoe UI" w:hAnsi="Segoe UI" w:cs="Segoe UI"/>
          <w:sz w:val="18"/>
          <w:szCs w:val="18"/>
        </w:rPr>
        <w:tab/>
        <w:t>Все споры и разногласия, которые могут возникнуть между Сторонами по вопросам, не урегулированным настоящим Договором, будут разрешаться путем переговоров в соответствии с действующим законодательством РФ.</w:t>
      </w:r>
    </w:p>
    <w:p w14:paraId="362F56E9" w14:textId="601E3377" w:rsidR="00EA43C3" w:rsidRPr="00EA43C3" w:rsidRDefault="00402BA0" w:rsidP="00EA43C3">
      <w:pPr>
        <w:jc w:val="both"/>
        <w:rPr>
          <w:rFonts w:ascii="Segoe UI" w:hAnsi="Segoe UI" w:cs="Segoe UI"/>
          <w:sz w:val="18"/>
          <w:szCs w:val="18"/>
        </w:rPr>
      </w:pPr>
      <w:r>
        <w:rPr>
          <w:rFonts w:ascii="Segoe UI" w:hAnsi="Segoe UI" w:cs="Segoe UI"/>
          <w:sz w:val="18"/>
          <w:szCs w:val="18"/>
        </w:rPr>
        <w:t>9</w:t>
      </w:r>
      <w:r w:rsidR="00EA43C3" w:rsidRPr="00EA43C3">
        <w:rPr>
          <w:rFonts w:ascii="Segoe UI" w:hAnsi="Segoe UI" w:cs="Segoe UI"/>
          <w:sz w:val="18"/>
          <w:szCs w:val="18"/>
        </w:rPr>
        <w:t>.2.</w:t>
      </w:r>
      <w:r w:rsidR="00EA43C3" w:rsidRPr="00EA43C3">
        <w:rPr>
          <w:rFonts w:ascii="Segoe UI" w:hAnsi="Segoe UI" w:cs="Segoe UI"/>
          <w:sz w:val="18"/>
          <w:szCs w:val="18"/>
        </w:rPr>
        <w:tab/>
        <w:t>В случае, если законодательство РФ, действующее на момент предъявления иска к соответствующей Стороне, предусматривает обязательный досудебный порядок урегулирования споров, Стороны вправе предъявить иск по истечении 7 (семь) календарных дней с момента направления соответствующей претензии.</w:t>
      </w:r>
    </w:p>
    <w:p w14:paraId="3A3D0097" w14:textId="08D08658" w:rsidR="006C4E85" w:rsidRDefault="00402BA0" w:rsidP="006C4E85">
      <w:pPr>
        <w:jc w:val="both"/>
        <w:rPr>
          <w:rFonts w:ascii="Segoe UI" w:hAnsi="Segoe UI" w:cs="Segoe UI"/>
          <w:sz w:val="18"/>
          <w:szCs w:val="18"/>
        </w:rPr>
      </w:pPr>
      <w:r>
        <w:rPr>
          <w:rFonts w:ascii="Segoe UI" w:hAnsi="Segoe UI" w:cs="Segoe UI"/>
          <w:sz w:val="18"/>
          <w:szCs w:val="18"/>
        </w:rPr>
        <w:t>9</w:t>
      </w:r>
      <w:r w:rsidR="00EA43C3" w:rsidRPr="00EA43C3">
        <w:rPr>
          <w:rFonts w:ascii="Segoe UI" w:hAnsi="Segoe UI" w:cs="Segoe UI"/>
          <w:sz w:val="18"/>
          <w:szCs w:val="18"/>
        </w:rPr>
        <w:t>.3.</w:t>
      </w:r>
      <w:r w:rsidR="00EA43C3" w:rsidRPr="00EA43C3">
        <w:rPr>
          <w:rFonts w:ascii="Segoe UI" w:hAnsi="Segoe UI" w:cs="Segoe UI"/>
          <w:sz w:val="18"/>
          <w:szCs w:val="18"/>
        </w:rPr>
        <w:tab/>
        <w:t>Если Стороны не придут к согласию путем переговоров, споры будут разрешаться в Арбитражном суде г. Москвы</w:t>
      </w:r>
    </w:p>
    <w:p w14:paraId="67B444EC" w14:textId="09C4F65E" w:rsidR="006C4E85" w:rsidRDefault="006C4E85">
      <w:pPr>
        <w:widowControl/>
        <w:autoSpaceDE/>
        <w:autoSpaceDN/>
        <w:adjustRightInd/>
        <w:rPr>
          <w:b/>
          <w:sz w:val="28"/>
        </w:rPr>
      </w:pPr>
    </w:p>
    <w:p w14:paraId="3837FA06" w14:textId="5DD4D49B" w:rsidR="00185383" w:rsidRDefault="00F320AC" w:rsidP="00402BA0">
      <w:pPr>
        <w:pStyle w:val="1"/>
        <w:numPr>
          <w:ilvl w:val="0"/>
          <w:numId w:val="22"/>
        </w:numPr>
        <w:rPr>
          <w:rStyle w:val="ab"/>
          <w:sz w:val="20"/>
          <w:szCs w:val="20"/>
        </w:rPr>
      </w:pPr>
      <w:r w:rsidRPr="00402BA0">
        <w:rPr>
          <w:rStyle w:val="ab"/>
          <w:sz w:val="20"/>
          <w:szCs w:val="20"/>
        </w:rPr>
        <w:t xml:space="preserve">СРОК ДЕЙСТВИЯ </w:t>
      </w:r>
      <w:r w:rsidR="00185383" w:rsidRPr="00402BA0">
        <w:rPr>
          <w:rStyle w:val="ab"/>
          <w:sz w:val="20"/>
          <w:szCs w:val="20"/>
        </w:rPr>
        <w:t xml:space="preserve">И ПОРЯДОК РАСТОРЖЕНИЯ ДОГОВОРА </w:t>
      </w:r>
    </w:p>
    <w:p w14:paraId="48ED3452" w14:textId="77777777" w:rsidR="00992DA6" w:rsidRPr="00992DA6" w:rsidRDefault="00992DA6" w:rsidP="00992DA6"/>
    <w:p w14:paraId="2B38EC9D" w14:textId="2185CF1E" w:rsidR="00185383" w:rsidRPr="00185383" w:rsidRDefault="00F320AC" w:rsidP="00185383">
      <w:pPr>
        <w:jc w:val="both"/>
        <w:rPr>
          <w:rFonts w:ascii="Segoe UI" w:hAnsi="Segoe UI" w:cs="Segoe UI"/>
          <w:sz w:val="18"/>
          <w:szCs w:val="18"/>
        </w:rPr>
      </w:pPr>
      <w:r w:rsidRPr="00EA43C3">
        <w:rPr>
          <w:rFonts w:ascii="Segoe UI" w:hAnsi="Segoe UI" w:cs="Segoe UI"/>
          <w:sz w:val="18"/>
          <w:szCs w:val="18"/>
        </w:rPr>
        <w:t>1</w:t>
      </w:r>
      <w:r w:rsidR="00402BA0">
        <w:rPr>
          <w:rFonts w:ascii="Segoe UI" w:hAnsi="Segoe UI" w:cs="Segoe UI"/>
          <w:sz w:val="18"/>
          <w:szCs w:val="18"/>
        </w:rPr>
        <w:t>0</w:t>
      </w:r>
      <w:r w:rsidRPr="00EA43C3">
        <w:rPr>
          <w:rFonts w:ascii="Segoe UI" w:hAnsi="Segoe UI" w:cs="Segoe UI"/>
          <w:sz w:val="18"/>
          <w:szCs w:val="18"/>
        </w:rPr>
        <w:t>.1.</w:t>
      </w:r>
      <w:r w:rsidR="005C2F38">
        <w:rPr>
          <w:rFonts w:ascii="Segoe UI" w:hAnsi="Segoe UI" w:cs="Segoe UI"/>
          <w:sz w:val="18"/>
          <w:szCs w:val="18"/>
        </w:rPr>
        <w:tab/>
      </w:r>
      <w:r w:rsidR="00185383" w:rsidRPr="00185383">
        <w:rPr>
          <w:rFonts w:ascii="Segoe UI" w:hAnsi="Segoe UI" w:cs="Segoe UI"/>
          <w:sz w:val="18"/>
          <w:szCs w:val="18"/>
        </w:rPr>
        <w:t>Договор вступает в силу с Даты заключения и действует до последнего дня последнего месяца календарного года, в котором Договор был заключен, включительно. В случае если ни одна из Сторон не заявит письменно о прекращении действия Договора не позднее, чем за тридцать календарных дней до окончания срока его действия, Договор считается пролонгированным на тех же условиях на следующий календарный год. Последующая пролонгация Договора может осуществляться в указанном порядке неограниченное количество раз.</w:t>
      </w:r>
    </w:p>
    <w:p w14:paraId="07982A76" w14:textId="0D2FA874" w:rsidR="00185383" w:rsidRPr="00185383" w:rsidRDefault="00185383" w:rsidP="00185383">
      <w:pPr>
        <w:jc w:val="both"/>
        <w:rPr>
          <w:rFonts w:ascii="Segoe UI" w:hAnsi="Segoe UI" w:cs="Segoe UI"/>
          <w:sz w:val="18"/>
          <w:szCs w:val="18"/>
        </w:rPr>
      </w:pPr>
      <w:r>
        <w:rPr>
          <w:rFonts w:ascii="Segoe UI" w:hAnsi="Segoe UI" w:cs="Segoe UI"/>
          <w:sz w:val="18"/>
          <w:szCs w:val="18"/>
        </w:rPr>
        <w:t>1</w:t>
      </w:r>
      <w:r w:rsidR="00402BA0">
        <w:rPr>
          <w:rFonts w:ascii="Segoe UI" w:hAnsi="Segoe UI" w:cs="Segoe UI"/>
          <w:sz w:val="18"/>
          <w:szCs w:val="18"/>
        </w:rPr>
        <w:t>0</w:t>
      </w:r>
      <w:r>
        <w:rPr>
          <w:rFonts w:ascii="Segoe UI" w:hAnsi="Segoe UI" w:cs="Segoe UI"/>
          <w:sz w:val="18"/>
          <w:szCs w:val="18"/>
        </w:rPr>
        <w:t>.2.</w:t>
      </w:r>
      <w:r w:rsidR="005C2F38">
        <w:rPr>
          <w:rFonts w:ascii="Segoe UI" w:hAnsi="Segoe UI" w:cs="Segoe UI"/>
          <w:sz w:val="18"/>
          <w:szCs w:val="18"/>
        </w:rPr>
        <w:tab/>
      </w:r>
      <w:r w:rsidRPr="00185383">
        <w:rPr>
          <w:rFonts w:ascii="Segoe UI" w:hAnsi="Segoe UI" w:cs="Segoe UI"/>
          <w:sz w:val="18"/>
          <w:szCs w:val="18"/>
        </w:rPr>
        <w:t>Договор может быть расторгнут в любое время по письменному соглашению Сторон.</w:t>
      </w:r>
      <w:r w:rsidRPr="00185383">
        <w:t xml:space="preserve"> </w:t>
      </w:r>
      <w:r w:rsidRPr="00185383">
        <w:rPr>
          <w:rFonts w:ascii="Segoe UI" w:hAnsi="Segoe UI" w:cs="Segoe UI"/>
          <w:sz w:val="18"/>
          <w:szCs w:val="18"/>
        </w:rPr>
        <w:t>Договор может быть расторгнут в одностороннем порядке Покупателем в соответствии со статьей 450 ГК РФ.</w:t>
      </w:r>
    </w:p>
    <w:p w14:paraId="73A1A816" w14:textId="4C97B419" w:rsidR="00185383" w:rsidRPr="00185383" w:rsidRDefault="00244C07" w:rsidP="00185383">
      <w:pPr>
        <w:jc w:val="both"/>
        <w:rPr>
          <w:rFonts w:ascii="Segoe UI" w:hAnsi="Segoe UI" w:cs="Segoe UI"/>
          <w:sz w:val="18"/>
          <w:szCs w:val="18"/>
        </w:rPr>
      </w:pPr>
      <w:r>
        <w:rPr>
          <w:rFonts w:ascii="Segoe UI" w:hAnsi="Segoe UI" w:cs="Segoe UI"/>
          <w:sz w:val="18"/>
          <w:szCs w:val="18"/>
        </w:rPr>
        <w:t>1</w:t>
      </w:r>
      <w:r w:rsidR="00402BA0">
        <w:rPr>
          <w:rFonts w:ascii="Segoe UI" w:hAnsi="Segoe UI" w:cs="Segoe UI"/>
          <w:sz w:val="18"/>
          <w:szCs w:val="18"/>
        </w:rPr>
        <w:t>0</w:t>
      </w:r>
      <w:r>
        <w:rPr>
          <w:rFonts w:ascii="Segoe UI" w:hAnsi="Segoe UI" w:cs="Segoe UI"/>
          <w:sz w:val="18"/>
          <w:szCs w:val="18"/>
        </w:rPr>
        <w:t>.3.</w:t>
      </w:r>
      <w:r w:rsidR="005C2F38">
        <w:rPr>
          <w:rFonts w:ascii="Segoe UI" w:hAnsi="Segoe UI" w:cs="Segoe UI"/>
          <w:sz w:val="18"/>
          <w:szCs w:val="18"/>
        </w:rPr>
        <w:tab/>
      </w:r>
      <w:r w:rsidR="00185383" w:rsidRPr="00185383">
        <w:rPr>
          <w:rFonts w:ascii="Segoe UI" w:hAnsi="Segoe UI" w:cs="Segoe UI"/>
          <w:sz w:val="18"/>
          <w:szCs w:val="18"/>
        </w:rPr>
        <w:t>Односторонний внесудебный отказ Поставщика от Договора, предусмотренный статьей 450.1 ГК РФ, возможен в случаях: (а) неоднократного (два и более раза) в течение срока действия Договора нарушения Покупателем любого из условий Договора; (б) отказа от оплаты либо несвоевременной оплаты Покупателем любой неустойки, обязанность оплаты которой возникла из Договора; (в) обнаружения недостоверности любого из заявлений о фактах, сделанных Покупателем по Договору; (г) расторжения Поставщиком любого иного договора, заключенного с Покупателем по основанию неисполнения или ненадлежащего исполнения Покупателем его условий; (д) нарушения Покупателем сроков выполнения своих обязательств по Договору более чем на тридцать календарных дней по причинам, не зависящим от Поставщика. Уведомление об отказе направляется Покупателю за пятнадцать календарных дней до даты прекращения Договора.</w:t>
      </w:r>
    </w:p>
    <w:p w14:paraId="1BBA4F2D" w14:textId="55AAFCB3" w:rsidR="00185383" w:rsidRPr="00185383" w:rsidRDefault="00244C07" w:rsidP="00185383">
      <w:pPr>
        <w:jc w:val="both"/>
        <w:rPr>
          <w:rFonts w:ascii="Segoe UI" w:hAnsi="Segoe UI" w:cs="Segoe UI"/>
          <w:sz w:val="18"/>
          <w:szCs w:val="18"/>
        </w:rPr>
      </w:pPr>
      <w:r>
        <w:rPr>
          <w:rFonts w:ascii="Segoe UI" w:hAnsi="Segoe UI" w:cs="Segoe UI"/>
          <w:sz w:val="18"/>
          <w:szCs w:val="18"/>
        </w:rPr>
        <w:t>1</w:t>
      </w:r>
      <w:r w:rsidR="00402BA0">
        <w:rPr>
          <w:rFonts w:ascii="Segoe UI" w:hAnsi="Segoe UI" w:cs="Segoe UI"/>
          <w:sz w:val="18"/>
          <w:szCs w:val="18"/>
        </w:rPr>
        <w:t>0</w:t>
      </w:r>
      <w:r>
        <w:rPr>
          <w:rFonts w:ascii="Segoe UI" w:hAnsi="Segoe UI" w:cs="Segoe UI"/>
          <w:sz w:val="18"/>
          <w:szCs w:val="18"/>
        </w:rPr>
        <w:t>.4</w:t>
      </w:r>
      <w:r w:rsidR="00185383" w:rsidRPr="00185383">
        <w:rPr>
          <w:rFonts w:ascii="Segoe UI" w:hAnsi="Segoe UI" w:cs="Segoe UI"/>
          <w:sz w:val="18"/>
          <w:szCs w:val="18"/>
        </w:rPr>
        <w:t>.</w:t>
      </w:r>
      <w:r w:rsidR="005C2F38">
        <w:rPr>
          <w:rFonts w:ascii="Segoe UI" w:hAnsi="Segoe UI" w:cs="Segoe UI"/>
          <w:sz w:val="18"/>
          <w:szCs w:val="18"/>
        </w:rPr>
        <w:tab/>
      </w:r>
      <w:r w:rsidR="00185383" w:rsidRPr="00185383">
        <w:rPr>
          <w:rFonts w:ascii="Segoe UI" w:hAnsi="Segoe UI" w:cs="Segoe UI"/>
          <w:sz w:val="18"/>
          <w:szCs w:val="18"/>
        </w:rPr>
        <w:t>Независимо от наличия или отсутствия оснований для одностороннего отказа от Договора, Поставщик вправе в одностороннем внесудебном порядке досрочно отказаться от Договора путем направления Покупателю соответствующего немотивированного уведомления. Договор прекращается по истечении шестидесяти календарных дней с даты направления указанного уведомления.</w:t>
      </w:r>
    </w:p>
    <w:p w14:paraId="557C3C80" w14:textId="5FC76A2E" w:rsidR="00185383" w:rsidRPr="00185383" w:rsidRDefault="00244C07" w:rsidP="00185383">
      <w:pPr>
        <w:jc w:val="both"/>
        <w:rPr>
          <w:rFonts w:ascii="Segoe UI" w:hAnsi="Segoe UI" w:cs="Segoe UI"/>
          <w:sz w:val="18"/>
          <w:szCs w:val="18"/>
        </w:rPr>
      </w:pPr>
      <w:r>
        <w:rPr>
          <w:rFonts w:ascii="Segoe UI" w:hAnsi="Segoe UI" w:cs="Segoe UI"/>
          <w:sz w:val="18"/>
          <w:szCs w:val="18"/>
        </w:rPr>
        <w:t>1</w:t>
      </w:r>
      <w:r w:rsidR="00402BA0">
        <w:rPr>
          <w:rFonts w:ascii="Segoe UI" w:hAnsi="Segoe UI" w:cs="Segoe UI"/>
          <w:sz w:val="18"/>
          <w:szCs w:val="18"/>
        </w:rPr>
        <w:t>0</w:t>
      </w:r>
      <w:r>
        <w:rPr>
          <w:rFonts w:ascii="Segoe UI" w:hAnsi="Segoe UI" w:cs="Segoe UI"/>
          <w:sz w:val="18"/>
          <w:szCs w:val="18"/>
        </w:rPr>
        <w:t>.5</w:t>
      </w:r>
      <w:r w:rsidR="00185383" w:rsidRPr="00185383">
        <w:rPr>
          <w:rFonts w:ascii="Segoe UI" w:hAnsi="Segoe UI" w:cs="Segoe UI"/>
          <w:sz w:val="18"/>
          <w:szCs w:val="18"/>
        </w:rPr>
        <w:t>.</w:t>
      </w:r>
      <w:r w:rsidR="005C2F38">
        <w:rPr>
          <w:rFonts w:ascii="Segoe UI" w:hAnsi="Segoe UI" w:cs="Segoe UI"/>
          <w:sz w:val="18"/>
          <w:szCs w:val="18"/>
        </w:rPr>
        <w:tab/>
      </w:r>
      <w:r w:rsidR="00185383" w:rsidRPr="00185383">
        <w:rPr>
          <w:rFonts w:ascii="Segoe UI" w:hAnsi="Segoe UI" w:cs="Segoe UI"/>
          <w:sz w:val="18"/>
          <w:szCs w:val="18"/>
        </w:rPr>
        <w:t>Стороны пришли к соглашению, что существенное изменение обстоятельств, из которых исходил Покупатель при заключении Договора, в соответствии со статьей 451 ГК РФ, не является основанием для его изменения или расторжения в одностороннем порядке.</w:t>
      </w:r>
    </w:p>
    <w:p w14:paraId="2B164B98" w14:textId="6580CE6C" w:rsidR="005E577F" w:rsidRDefault="00244C07" w:rsidP="00185383">
      <w:pPr>
        <w:jc w:val="both"/>
        <w:rPr>
          <w:rFonts w:ascii="Segoe UI" w:hAnsi="Segoe UI" w:cs="Segoe UI"/>
          <w:sz w:val="18"/>
          <w:szCs w:val="18"/>
        </w:rPr>
      </w:pPr>
      <w:r>
        <w:rPr>
          <w:rFonts w:ascii="Segoe UI" w:hAnsi="Segoe UI" w:cs="Segoe UI"/>
          <w:sz w:val="18"/>
          <w:szCs w:val="18"/>
        </w:rPr>
        <w:t>1</w:t>
      </w:r>
      <w:r w:rsidR="00402BA0">
        <w:rPr>
          <w:rFonts w:ascii="Segoe UI" w:hAnsi="Segoe UI" w:cs="Segoe UI"/>
          <w:sz w:val="18"/>
          <w:szCs w:val="18"/>
        </w:rPr>
        <w:t>0</w:t>
      </w:r>
      <w:r>
        <w:rPr>
          <w:rFonts w:ascii="Segoe UI" w:hAnsi="Segoe UI" w:cs="Segoe UI"/>
          <w:sz w:val="18"/>
          <w:szCs w:val="18"/>
        </w:rPr>
        <w:t>.6.</w:t>
      </w:r>
      <w:r w:rsidR="005C2F38">
        <w:rPr>
          <w:rFonts w:ascii="Segoe UI" w:hAnsi="Segoe UI" w:cs="Segoe UI"/>
          <w:sz w:val="18"/>
          <w:szCs w:val="18"/>
        </w:rPr>
        <w:tab/>
      </w:r>
      <w:r w:rsidR="00185383" w:rsidRPr="00185383">
        <w:rPr>
          <w:rFonts w:ascii="Segoe UI" w:hAnsi="Segoe UI" w:cs="Segoe UI"/>
          <w:sz w:val="18"/>
          <w:szCs w:val="18"/>
        </w:rPr>
        <w:t>Прекращение срока действия Договора или расторжение Договора не влечет прекращение принятых, но не выполненных обязательств по Договору.</w:t>
      </w:r>
    </w:p>
    <w:p w14:paraId="3433B591" w14:textId="77777777" w:rsidR="00402BA0" w:rsidRDefault="00402BA0" w:rsidP="00185383">
      <w:pPr>
        <w:jc w:val="both"/>
        <w:rPr>
          <w:rFonts w:ascii="Segoe UI" w:hAnsi="Segoe UI" w:cs="Segoe UI"/>
          <w:sz w:val="18"/>
          <w:szCs w:val="18"/>
        </w:rPr>
      </w:pPr>
    </w:p>
    <w:p w14:paraId="79DC60B8" w14:textId="4EFD0AD9" w:rsidR="00E5398B" w:rsidRDefault="00E5398B" w:rsidP="00E5398B">
      <w:pPr>
        <w:numPr>
          <w:ilvl w:val="0"/>
          <w:numId w:val="22"/>
        </w:numPr>
        <w:jc w:val="both"/>
        <w:rPr>
          <w:rStyle w:val="ab"/>
          <w:b/>
          <w:sz w:val="20"/>
          <w:szCs w:val="20"/>
        </w:rPr>
      </w:pPr>
      <w:r w:rsidRPr="00E5398B">
        <w:rPr>
          <w:rStyle w:val="ab"/>
          <w:b/>
          <w:sz w:val="20"/>
          <w:szCs w:val="20"/>
        </w:rPr>
        <w:t xml:space="preserve">СОГЛАШЕНИЕ О СОВЕРШЕНИИ ЭЛЕКТРОННОГО ДОКУМЕНТООБОРОТА </w:t>
      </w:r>
    </w:p>
    <w:p w14:paraId="5C961799" w14:textId="77777777" w:rsidR="00992DA6" w:rsidRPr="00E5398B" w:rsidRDefault="00992DA6" w:rsidP="00992DA6">
      <w:pPr>
        <w:ind w:left="1080"/>
        <w:jc w:val="both"/>
        <w:rPr>
          <w:rStyle w:val="ab"/>
          <w:b/>
          <w:sz w:val="20"/>
          <w:szCs w:val="20"/>
        </w:rPr>
      </w:pPr>
    </w:p>
    <w:p w14:paraId="167771C6" w14:textId="52BCB11E"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.1.</w:t>
      </w:r>
      <w:r w:rsidRPr="00E536FD">
        <w:rPr>
          <w:rFonts w:ascii="Segoe UI" w:hAnsi="Segoe UI"/>
          <w:sz w:val="18"/>
          <w:szCs w:val="18"/>
        </w:rPr>
        <w:tab/>
        <w:t>По взаимному согласию Стороны (Участники ЭДО) вправе наравне с документооборотом на бумажных носителях также осуществлять документооборот в электронном виде по телекоммуникационным каналам связи (ЭДО) с применением усиленной квалифицированной электронной подписи, соответствующей требованиям Федерального закона от 06.04.2011 № 63-ФЗ «Об электронной подписи» (ЭП) в рамках заключения и исполнения Договора, дополнительных соглашений/заказов к нему, равно как и любых сопутствующих документов, оформленных или оформляемых Сторонами при исполнении или прекращении Договора, включая, но не ограничиваясь: счета, универсальные передаточные документы, счета-фактуры, транспортные накладные, доверенности, ТОРГ-2, ТОРГ-3, акты сверки расчетов, расчеты стимулирующих выплат, протоколы, спецификации, акты сдачи-приемки оказанных услуг/выполненных работ, письма, запросы, справки, уведомления, требования и иные документы (Документы).</w:t>
      </w:r>
    </w:p>
    <w:p w14:paraId="7F548760" w14:textId="5A3CD418"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.2.</w:t>
      </w:r>
      <w:r w:rsidRPr="00E536FD">
        <w:rPr>
          <w:rFonts w:ascii="Segoe UI" w:hAnsi="Segoe UI"/>
          <w:sz w:val="18"/>
          <w:szCs w:val="18"/>
        </w:rPr>
        <w:tab/>
        <w:t>При оформлении Документов с применением ЭДО Стороны руководствуются действующим законодательством РФ.</w:t>
      </w:r>
    </w:p>
    <w:p w14:paraId="68DA74E5" w14:textId="517EA467"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.3.</w:t>
      </w:r>
      <w:r w:rsidRPr="00E536FD">
        <w:rPr>
          <w:rFonts w:ascii="Segoe UI" w:hAnsi="Segoe UI"/>
          <w:sz w:val="18"/>
          <w:szCs w:val="18"/>
        </w:rPr>
        <w:tab/>
        <w:t>Документы составляются в виде электронного документа, подписанного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предоставлять запрашиваемые Документы в бумажном печатном виде не позднее пяти рабочих дней с момента получения такого запроса.</w:t>
      </w:r>
    </w:p>
    <w:p w14:paraId="1FC35B52" w14:textId="7EF25BEE"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.4.</w:t>
      </w:r>
      <w:r w:rsidRPr="00E536FD">
        <w:rPr>
          <w:rFonts w:ascii="Segoe UI" w:hAnsi="Segoe UI"/>
          <w:sz w:val="18"/>
          <w:szCs w:val="18"/>
        </w:rPr>
        <w:tab/>
        <w:t>Документ в электронной форме по телекоммуникационным каналам связи считается исходящим от Участника ЭДО, если он подписан ЭП уполномоченного лица, принадлежащей уполномоченному лицу Участника ЭДО.</w:t>
      </w:r>
    </w:p>
    <w:p w14:paraId="2493225F" w14:textId="167A8280" w:rsidR="00E5398B" w:rsidRPr="00E536FD" w:rsidRDefault="00E536FD" w:rsidP="00E536FD">
      <w:pPr>
        <w:jc w:val="both"/>
        <w:rPr>
          <w:rFonts w:ascii="Segoe UI" w:hAnsi="Segoe UI"/>
          <w:sz w:val="18"/>
          <w:szCs w:val="18"/>
        </w:rPr>
      </w:pPr>
      <w:r>
        <w:rPr>
          <w:rFonts w:ascii="Segoe UI" w:hAnsi="Segoe UI"/>
          <w:sz w:val="18"/>
          <w:szCs w:val="18"/>
        </w:rPr>
        <w:t>11</w:t>
      </w:r>
      <w:r w:rsidR="00E5398B" w:rsidRPr="00E536FD">
        <w:rPr>
          <w:rFonts w:ascii="Segoe UI" w:hAnsi="Segoe UI"/>
          <w:sz w:val="18"/>
          <w:szCs w:val="18"/>
        </w:rPr>
        <w:t>.5.</w:t>
      </w:r>
      <w:r w:rsidR="00E5398B" w:rsidRPr="00E536FD">
        <w:rPr>
          <w:rFonts w:ascii="Segoe UI" w:hAnsi="Segoe UI"/>
          <w:sz w:val="18"/>
          <w:szCs w:val="18"/>
        </w:rPr>
        <w:tab/>
        <w:t>Обмен Документами в электронном виде по телекоммуникационным каналам связи осуществляется через организацию, обеспечивающую обмен открытой и конфиденциальной информацией по телекоммуникационным каналам связи в рамках системы юридически значимого электронного документооборота в соответствии с действующим законодательством РФ (Оператор ЭДО). Каждая из Сторон обязана обеспечивать в течение всего срока действия Договора действительность сертификата ЭП.</w:t>
      </w:r>
    </w:p>
    <w:p w14:paraId="3B9A5839" w14:textId="48E98563"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.6.</w:t>
      </w:r>
      <w:r w:rsidRPr="00E536FD">
        <w:rPr>
          <w:rFonts w:ascii="Segoe UI" w:hAnsi="Segoe UI"/>
          <w:sz w:val="18"/>
          <w:szCs w:val="18"/>
        </w:rPr>
        <w:tab/>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взаимных прав и обязанностей при одновременном соблюдении следующих условий: (а) подтверждена действительность сертификата ЭП, с помощью которой подписан данный электронный документ, на дату подписания документа; (б) 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 (в) подтверждено отсутствие изменений, внесенных в этот документ после его подписания.</w:t>
      </w:r>
    </w:p>
    <w:p w14:paraId="2B376803" w14:textId="7179B39C"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.7.</w:t>
      </w:r>
      <w:r w:rsidRPr="00E536FD">
        <w:rPr>
          <w:rFonts w:ascii="Segoe UI" w:hAnsi="Segoe UI"/>
          <w:sz w:val="18"/>
          <w:szCs w:val="18"/>
        </w:rPr>
        <w:tab/>
        <w:t xml:space="preserve">В случае, если в Договоре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w:t>
      </w:r>
      <w:r w:rsidRPr="00E536FD">
        <w:rPr>
          <w:rFonts w:ascii="Segoe UI" w:hAnsi="Segoe UI"/>
          <w:sz w:val="18"/>
          <w:szCs w:val="18"/>
        </w:rPr>
        <w:lastRenderedPageBreak/>
        <w:t>уведомление и в электронном виде по телекоммуникационным каналам связи с применением ЭП.</w:t>
      </w:r>
    </w:p>
    <w:p w14:paraId="079E04C0" w14:textId="59DBAAD5"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.8.</w:t>
      </w:r>
      <w:r w:rsidRPr="00E536FD">
        <w:rPr>
          <w:rFonts w:ascii="Segoe UI" w:hAnsi="Segoe UI"/>
          <w:sz w:val="18"/>
          <w:szCs w:val="18"/>
        </w:rPr>
        <w:tab/>
        <w:t>Датой выставления документа в электронной форме по телекоммуникационным каналам связи считается дата поступления файла документа Оператору ЭДО от Участника ЭДО, указанная в подтверждении этого Оператора ЭДО.</w:t>
      </w:r>
    </w:p>
    <w:p w14:paraId="5428DC11" w14:textId="2FAB1FDA"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.9.</w:t>
      </w:r>
      <w:r w:rsidRPr="00E536FD">
        <w:rPr>
          <w:rFonts w:ascii="Segoe UI" w:hAnsi="Segoe UI"/>
          <w:sz w:val="18"/>
          <w:szCs w:val="18"/>
        </w:rPr>
        <w:tab/>
        <w:t>Датой получения документа в электронной форме по телекоммуникационным каналам связи считается дата направления Оператором ЭДО файла документа, указанная в подтверждении Оператора ЭДО. Документ в электронной форме считается полученным, если поступило соответствующее подтверждение Оператора ЭДО.</w:t>
      </w:r>
    </w:p>
    <w:p w14:paraId="3E8F595C" w14:textId="20B37185" w:rsidR="00E5398B" w:rsidRP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.10.</w:t>
      </w:r>
      <w:r w:rsidRPr="00E536FD">
        <w:rPr>
          <w:rFonts w:ascii="Segoe UI" w:hAnsi="Segoe UI"/>
          <w:sz w:val="18"/>
          <w:szCs w:val="18"/>
        </w:rPr>
        <w:tab/>
        <w:t>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w:t>
      </w:r>
    </w:p>
    <w:p w14:paraId="153F8E93" w14:textId="45BD7E1B" w:rsidR="00E536FD" w:rsidRDefault="00E5398B" w:rsidP="00E536FD">
      <w:pPr>
        <w:jc w:val="both"/>
        <w:rPr>
          <w:rFonts w:ascii="Segoe UI" w:hAnsi="Segoe UI"/>
          <w:sz w:val="18"/>
          <w:szCs w:val="18"/>
        </w:rPr>
      </w:pPr>
      <w:r w:rsidRPr="00E536FD">
        <w:rPr>
          <w:rFonts w:ascii="Segoe UI" w:hAnsi="Segoe UI"/>
          <w:sz w:val="18"/>
          <w:szCs w:val="18"/>
        </w:rPr>
        <w:t>1</w:t>
      </w:r>
      <w:r w:rsidR="00E536FD">
        <w:rPr>
          <w:rFonts w:ascii="Segoe UI" w:hAnsi="Segoe UI"/>
          <w:sz w:val="18"/>
          <w:szCs w:val="18"/>
        </w:rPr>
        <w:t>1</w:t>
      </w:r>
      <w:r w:rsidRPr="00E536FD">
        <w:rPr>
          <w:rFonts w:ascii="Segoe UI" w:hAnsi="Segoe UI"/>
          <w:sz w:val="18"/>
          <w:szCs w:val="18"/>
        </w:rPr>
        <w:t>.11.</w:t>
      </w:r>
      <w:r w:rsidRPr="00E536FD">
        <w:rPr>
          <w:rFonts w:ascii="Segoe UI" w:hAnsi="Segoe UI"/>
          <w:sz w:val="18"/>
          <w:szCs w:val="18"/>
        </w:rPr>
        <w:tab/>
        <w:t>Порядок хранения Документов, подписанных ЭП, осуществляется в соответствии с требованиями действующего законодательства РФ, а срок хранения - по аналогии с документами, составленными на бумажном носителе.</w:t>
      </w:r>
    </w:p>
    <w:p w14:paraId="119BA150" w14:textId="77777777" w:rsidR="00E536FD" w:rsidRPr="00E536FD" w:rsidRDefault="00E536FD" w:rsidP="00E536FD">
      <w:pPr>
        <w:jc w:val="both"/>
        <w:rPr>
          <w:rFonts w:ascii="Segoe UI" w:hAnsi="Segoe UI"/>
          <w:sz w:val="18"/>
          <w:szCs w:val="18"/>
        </w:rPr>
      </w:pPr>
    </w:p>
    <w:p w14:paraId="43EC94F0" w14:textId="649D7D01" w:rsidR="00402BA0" w:rsidRPr="00992DA6" w:rsidRDefault="00402BA0" w:rsidP="00992DA6">
      <w:pPr>
        <w:pStyle w:val="ad"/>
        <w:numPr>
          <w:ilvl w:val="0"/>
          <w:numId w:val="22"/>
        </w:numPr>
        <w:jc w:val="both"/>
        <w:rPr>
          <w:rStyle w:val="ab"/>
          <w:b/>
          <w:sz w:val="20"/>
          <w:szCs w:val="20"/>
        </w:rPr>
      </w:pPr>
      <w:r w:rsidRPr="00992DA6">
        <w:rPr>
          <w:rStyle w:val="ab"/>
          <w:b/>
          <w:sz w:val="20"/>
          <w:szCs w:val="20"/>
        </w:rPr>
        <w:t>ПРОЧИЕ УСЛОВИЯ</w:t>
      </w:r>
    </w:p>
    <w:p w14:paraId="7298A276" w14:textId="77777777" w:rsidR="00992DA6" w:rsidRPr="00992DA6" w:rsidRDefault="00992DA6" w:rsidP="00992DA6">
      <w:pPr>
        <w:pStyle w:val="ad"/>
        <w:ind w:left="1080"/>
        <w:jc w:val="both"/>
        <w:rPr>
          <w:rFonts w:ascii="Segoe UI Light" w:hAnsi="Segoe UI Light" w:cs="Segoe UI"/>
          <w:b/>
        </w:rPr>
      </w:pPr>
    </w:p>
    <w:p w14:paraId="661AA668" w14:textId="649BA585" w:rsidR="00402BA0" w:rsidRPr="00EA43C3" w:rsidRDefault="00402BA0"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Pr="00EA43C3">
        <w:rPr>
          <w:rFonts w:ascii="Segoe UI" w:hAnsi="Segoe UI" w:cs="Segoe UI"/>
          <w:sz w:val="18"/>
          <w:szCs w:val="18"/>
        </w:rPr>
        <w:t>.1.</w:t>
      </w:r>
      <w:r w:rsidRPr="00EA43C3">
        <w:rPr>
          <w:rFonts w:ascii="Segoe UI" w:hAnsi="Segoe UI" w:cs="Segoe UI"/>
          <w:sz w:val="18"/>
          <w:szCs w:val="18"/>
        </w:rPr>
        <w:tab/>
        <w:t>Все изменения и дополнения к настоящему Договору имеют силу только в том случае, если они оформлены в письменном виде и подписаны уполномоченными на то представителями Сторон.</w:t>
      </w:r>
    </w:p>
    <w:p w14:paraId="276EE137" w14:textId="59B8F6C6" w:rsidR="00402BA0" w:rsidRPr="00EA43C3" w:rsidRDefault="00402BA0"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Pr="00EA43C3">
        <w:rPr>
          <w:rFonts w:ascii="Segoe UI" w:hAnsi="Segoe UI" w:cs="Segoe UI"/>
          <w:sz w:val="18"/>
          <w:szCs w:val="18"/>
        </w:rPr>
        <w:t>.2.</w:t>
      </w:r>
      <w:r w:rsidRPr="00EA43C3">
        <w:rPr>
          <w:rFonts w:ascii="Segoe UI" w:hAnsi="Segoe UI" w:cs="Segoe UI"/>
          <w:sz w:val="18"/>
          <w:szCs w:val="18"/>
        </w:rPr>
        <w:tab/>
        <w:t>Все приложения к настоящему Договору являются его неотъемлемой частью.</w:t>
      </w:r>
    </w:p>
    <w:p w14:paraId="3F0D4BC7" w14:textId="55A1922C" w:rsidR="00402BA0" w:rsidRPr="00EA43C3"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402BA0" w:rsidRPr="00EA43C3">
        <w:rPr>
          <w:rFonts w:ascii="Segoe UI" w:hAnsi="Segoe UI" w:cs="Segoe UI"/>
          <w:sz w:val="18"/>
          <w:szCs w:val="18"/>
        </w:rPr>
        <w:t>.</w:t>
      </w:r>
      <w:r>
        <w:rPr>
          <w:rFonts w:ascii="Segoe UI" w:hAnsi="Segoe UI" w:cs="Segoe UI"/>
          <w:sz w:val="18"/>
          <w:szCs w:val="18"/>
        </w:rPr>
        <w:t>3</w:t>
      </w:r>
      <w:r w:rsidR="00402BA0" w:rsidRPr="00EA43C3">
        <w:rPr>
          <w:rFonts w:ascii="Segoe UI" w:hAnsi="Segoe UI" w:cs="Segoe UI"/>
          <w:sz w:val="18"/>
          <w:szCs w:val="18"/>
        </w:rPr>
        <w:t xml:space="preserve">. </w:t>
      </w:r>
      <w:r w:rsidR="00402BA0" w:rsidRPr="00EA43C3">
        <w:rPr>
          <w:rFonts w:ascii="Segoe UI" w:hAnsi="Segoe UI" w:cs="Segoe UI"/>
          <w:sz w:val="18"/>
          <w:szCs w:val="18"/>
        </w:rPr>
        <w:tab/>
        <w:t>Любая информация, полученная Сторонами друг от друга в процессе заключения и исполнения настоящего Договора, является конфиденциальной. Стороны обязуются не разглашать конфиденциальную информацию без письменного согласия другой Стороны.</w:t>
      </w:r>
    </w:p>
    <w:p w14:paraId="7C20F804" w14:textId="4A8D9273" w:rsidR="00402BA0" w:rsidRPr="00EA43C3"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ED5352">
        <w:rPr>
          <w:rFonts w:ascii="Segoe UI" w:hAnsi="Segoe UI" w:cs="Segoe UI"/>
          <w:sz w:val="18"/>
          <w:szCs w:val="18"/>
        </w:rPr>
        <w:t>.4</w:t>
      </w:r>
      <w:r w:rsidR="00402BA0" w:rsidRPr="00EA43C3">
        <w:rPr>
          <w:rFonts w:ascii="Segoe UI" w:hAnsi="Segoe UI" w:cs="Segoe UI"/>
          <w:sz w:val="18"/>
          <w:szCs w:val="18"/>
        </w:rPr>
        <w:t>.</w:t>
      </w:r>
      <w:r w:rsidR="00402BA0" w:rsidRPr="00EA43C3">
        <w:rPr>
          <w:rFonts w:ascii="Segoe UI" w:hAnsi="Segoe UI" w:cs="Segoe UI"/>
          <w:sz w:val="18"/>
          <w:szCs w:val="18"/>
        </w:rPr>
        <w:tab/>
        <w:t>Все уведомления, включая уведомление об изменении фактического и/или юридического адреса, должны быть в трехдневный срок отправлены в письменном виде заказным письмом с уведомлением по адресу другой стороны, указанному в настоящем Договоре.</w:t>
      </w:r>
    </w:p>
    <w:p w14:paraId="48F269EA" w14:textId="667B3514" w:rsidR="00402BA0" w:rsidRPr="005C2F38"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402BA0" w:rsidRPr="00EA43C3">
        <w:rPr>
          <w:rFonts w:ascii="Segoe UI" w:hAnsi="Segoe UI" w:cs="Segoe UI"/>
          <w:sz w:val="18"/>
          <w:szCs w:val="18"/>
        </w:rPr>
        <w:t>.</w:t>
      </w:r>
      <w:r w:rsidR="00ED5352">
        <w:rPr>
          <w:rFonts w:ascii="Segoe UI" w:hAnsi="Segoe UI" w:cs="Segoe UI"/>
          <w:sz w:val="18"/>
          <w:szCs w:val="18"/>
        </w:rPr>
        <w:t>5</w:t>
      </w:r>
      <w:r w:rsidR="00402BA0" w:rsidRPr="00EA43C3">
        <w:rPr>
          <w:rFonts w:ascii="Segoe UI" w:hAnsi="Segoe UI" w:cs="Segoe UI"/>
          <w:sz w:val="18"/>
          <w:szCs w:val="18"/>
        </w:rPr>
        <w:t>.</w:t>
      </w:r>
      <w:r w:rsidR="00402BA0" w:rsidRPr="00EA43C3">
        <w:rPr>
          <w:rFonts w:ascii="Segoe UI" w:hAnsi="Segoe UI" w:cs="Segoe UI"/>
          <w:sz w:val="18"/>
          <w:szCs w:val="18"/>
        </w:rPr>
        <w:tab/>
      </w:r>
      <w:r w:rsidR="00402BA0" w:rsidRPr="005C2F38">
        <w:rPr>
          <w:rFonts w:ascii="Segoe UI" w:hAnsi="Segoe UI" w:cs="Segoe UI"/>
          <w:sz w:val="18"/>
          <w:szCs w:val="18"/>
        </w:rPr>
        <w:t>Документы, переданные и полученные с использованием технических средств связи (в том числе по электронной почте), позволяющих достоверно установить, что они исходят от Стороны по Договору, в соответствии с пунктом 2 статьи 434 ГК РФ имеют юридическую силу, допускаются в соответствии со статьей 75 АПК РФ в качестве письменных доказательств и обязательны к исполнению за исключением случаев, предусмотренных Договором.</w:t>
      </w:r>
    </w:p>
    <w:p w14:paraId="16D605E2" w14:textId="77777777" w:rsidR="00402BA0" w:rsidRPr="00EA43C3" w:rsidRDefault="00402BA0" w:rsidP="00402BA0">
      <w:pPr>
        <w:jc w:val="both"/>
        <w:rPr>
          <w:rFonts w:ascii="Segoe UI" w:hAnsi="Segoe UI" w:cs="Segoe UI"/>
          <w:sz w:val="18"/>
          <w:szCs w:val="18"/>
        </w:rPr>
      </w:pPr>
      <w:r w:rsidRPr="00EA43C3">
        <w:rPr>
          <w:rFonts w:ascii="Segoe UI" w:hAnsi="Segoe UI" w:cs="Segoe UI"/>
          <w:sz w:val="18"/>
          <w:szCs w:val="18"/>
        </w:rPr>
        <w:t xml:space="preserve">Для целей исполнения настоящего пункта Стороны используют следующие номера факсов и адреса электронной почты: </w:t>
      </w:r>
    </w:p>
    <w:p w14:paraId="2BAC7AB5" w14:textId="77777777" w:rsidR="00402BA0" w:rsidRPr="00EA43C3" w:rsidRDefault="00402BA0" w:rsidP="00402BA0">
      <w:pPr>
        <w:jc w:val="both"/>
        <w:rPr>
          <w:rFonts w:ascii="Segoe UI" w:hAnsi="Segoe UI" w:cs="Segoe UI"/>
          <w:sz w:val="18"/>
          <w:szCs w:val="18"/>
        </w:rPr>
      </w:pPr>
      <w:r w:rsidRPr="00EA43C3">
        <w:rPr>
          <w:rFonts w:ascii="Segoe UI" w:hAnsi="Segoe UI" w:cs="Segoe UI"/>
          <w:sz w:val="18"/>
          <w:szCs w:val="18"/>
        </w:rPr>
        <w:t>•</w:t>
      </w:r>
      <w:r w:rsidRPr="00EA43C3">
        <w:rPr>
          <w:rFonts w:ascii="Segoe UI" w:hAnsi="Segoe UI" w:cs="Segoe UI"/>
          <w:sz w:val="18"/>
          <w:szCs w:val="18"/>
        </w:rPr>
        <w:tab/>
        <w:t xml:space="preserve">факс/электронная почта Покупателя – </w:t>
      </w:r>
      <w:permStart w:id="628706519" w:edGrp="everyone"/>
      <w:r w:rsidRPr="00EA43C3">
        <w:rPr>
          <w:rFonts w:ascii="Segoe UI" w:hAnsi="Segoe UI" w:cs="Segoe UI"/>
          <w:sz w:val="18"/>
          <w:szCs w:val="18"/>
        </w:rPr>
        <w:t>_______________</w:t>
      </w:r>
      <w:permEnd w:id="628706519"/>
      <w:r w:rsidRPr="00EA43C3">
        <w:rPr>
          <w:rFonts w:ascii="Segoe UI" w:hAnsi="Segoe UI" w:cs="Segoe UI"/>
          <w:sz w:val="18"/>
          <w:szCs w:val="18"/>
        </w:rPr>
        <w:t>;</w:t>
      </w:r>
    </w:p>
    <w:p w14:paraId="616112AC" w14:textId="28BF5503" w:rsidR="00D960CC" w:rsidRDefault="00402BA0" w:rsidP="00402BA0">
      <w:pPr>
        <w:jc w:val="both"/>
        <w:rPr>
          <w:rFonts w:ascii="Segoe UI" w:hAnsi="Segoe UI" w:cs="Segoe UI"/>
          <w:sz w:val="18"/>
          <w:szCs w:val="18"/>
        </w:rPr>
      </w:pPr>
      <w:r w:rsidRPr="00EA43C3">
        <w:rPr>
          <w:rFonts w:ascii="Segoe UI" w:hAnsi="Segoe UI" w:cs="Segoe UI"/>
          <w:sz w:val="18"/>
          <w:szCs w:val="18"/>
        </w:rPr>
        <w:t>•</w:t>
      </w:r>
      <w:r w:rsidRPr="00EA43C3">
        <w:rPr>
          <w:rFonts w:ascii="Segoe UI" w:hAnsi="Segoe UI" w:cs="Segoe UI"/>
          <w:sz w:val="18"/>
          <w:szCs w:val="18"/>
        </w:rPr>
        <w:tab/>
        <w:t xml:space="preserve">факс/электронная почта Поставщика -  </w:t>
      </w:r>
      <w:hyperlink r:id="rId13" w:history="1">
        <w:r w:rsidR="00D960CC" w:rsidRPr="00BA514F">
          <w:rPr>
            <w:rStyle w:val="ac"/>
            <w:rFonts w:ascii="Segoe UI" w:hAnsi="Segoe UI" w:cs="Segoe UI"/>
            <w:sz w:val="18"/>
            <w:szCs w:val="18"/>
          </w:rPr>
          <w:t>info@andpro.ru</w:t>
        </w:r>
      </w:hyperlink>
      <w:r w:rsidRPr="00EA43C3">
        <w:rPr>
          <w:rFonts w:ascii="Segoe UI" w:hAnsi="Segoe UI" w:cs="Segoe UI"/>
          <w:sz w:val="18"/>
          <w:szCs w:val="18"/>
        </w:rPr>
        <w:t>.</w:t>
      </w:r>
    </w:p>
    <w:p w14:paraId="09F267E0" w14:textId="46613BE1" w:rsidR="00402BA0" w:rsidRPr="005C2F38"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402BA0" w:rsidRPr="00EA43C3">
        <w:rPr>
          <w:rFonts w:ascii="Segoe UI" w:hAnsi="Segoe UI" w:cs="Segoe UI"/>
          <w:sz w:val="18"/>
          <w:szCs w:val="18"/>
        </w:rPr>
        <w:t>.</w:t>
      </w:r>
      <w:r w:rsidR="00ED5352">
        <w:rPr>
          <w:rFonts w:ascii="Segoe UI" w:hAnsi="Segoe UI" w:cs="Segoe UI"/>
          <w:sz w:val="18"/>
          <w:szCs w:val="18"/>
        </w:rPr>
        <w:t>6</w:t>
      </w:r>
      <w:r w:rsidR="00402BA0" w:rsidRPr="00EA43C3">
        <w:rPr>
          <w:rFonts w:ascii="Segoe UI" w:hAnsi="Segoe UI" w:cs="Segoe UI"/>
          <w:sz w:val="18"/>
          <w:szCs w:val="18"/>
        </w:rPr>
        <w:t>.</w:t>
      </w:r>
      <w:r w:rsidR="00402BA0" w:rsidRPr="00EA43C3">
        <w:rPr>
          <w:rFonts w:ascii="Segoe UI" w:hAnsi="Segoe UI" w:cs="Segoe UI"/>
          <w:sz w:val="18"/>
          <w:szCs w:val="18"/>
        </w:rPr>
        <w:tab/>
      </w:r>
      <w:r w:rsidR="00402BA0" w:rsidRPr="005C2F38">
        <w:rPr>
          <w:rFonts w:ascii="Segoe UI" w:hAnsi="Segoe UI" w:cs="Segoe UI"/>
          <w:sz w:val="18"/>
          <w:szCs w:val="18"/>
        </w:rPr>
        <w:t>Уведомления, претензии, документы, имеющие юридическое значение, если иное не предусмотрено Договором, направляются Поставщику по адресу (месту нахождения) почтой России, письмом с уведомлением и описью вложения. Копия направляется Поставщику по электронной почте</w:t>
      </w:r>
      <w:r w:rsidR="00402BA0">
        <w:rPr>
          <w:rFonts w:ascii="Segoe UI" w:hAnsi="Segoe UI" w:cs="Segoe UI"/>
          <w:sz w:val="18"/>
          <w:szCs w:val="18"/>
        </w:rPr>
        <w:t>.</w:t>
      </w:r>
      <w:r w:rsidR="00402BA0" w:rsidRPr="00EA43C3">
        <w:rPr>
          <w:rFonts w:ascii="Segoe UI" w:hAnsi="Segoe UI" w:cs="Segoe UI"/>
          <w:sz w:val="18"/>
          <w:szCs w:val="18"/>
        </w:rPr>
        <w:t xml:space="preserve"> </w:t>
      </w:r>
    </w:p>
    <w:p w14:paraId="76893A57" w14:textId="7534D707" w:rsidR="00402BA0" w:rsidRPr="00EA43C3"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402BA0" w:rsidRPr="00185383">
        <w:rPr>
          <w:rFonts w:ascii="Segoe UI" w:hAnsi="Segoe UI" w:cs="Segoe UI"/>
          <w:sz w:val="18"/>
          <w:szCs w:val="18"/>
        </w:rPr>
        <w:t>.</w:t>
      </w:r>
      <w:r w:rsidR="00ED5352">
        <w:rPr>
          <w:rFonts w:ascii="Segoe UI" w:hAnsi="Segoe UI" w:cs="Segoe UI"/>
          <w:sz w:val="18"/>
          <w:szCs w:val="18"/>
        </w:rPr>
        <w:t>7</w:t>
      </w:r>
      <w:r w:rsidR="00402BA0" w:rsidRPr="00185383">
        <w:rPr>
          <w:rFonts w:ascii="Segoe UI" w:hAnsi="Segoe UI" w:cs="Segoe UI"/>
          <w:sz w:val="18"/>
          <w:szCs w:val="18"/>
        </w:rPr>
        <w:t>.</w:t>
      </w:r>
      <w:r w:rsidR="00402BA0" w:rsidRPr="00185383">
        <w:rPr>
          <w:rFonts w:ascii="Segoe UI" w:hAnsi="Segoe UI" w:cs="Segoe UI"/>
          <w:sz w:val="18"/>
          <w:szCs w:val="18"/>
        </w:rPr>
        <w:tab/>
        <w:t>Стороны договорились, что к отношениям Сторон по настоящему Договору положения ч. 2 ст. 518, ч. 2 ст. 519 ГК РФ не применяются.</w:t>
      </w:r>
    </w:p>
    <w:p w14:paraId="09900FE6" w14:textId="774C3BD1" w:rsidR="00402BA0" w:rsidRPr="00EA43C3"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402BA0" w:rsidRPr="00EA43C3">
        <w:rPr>
          <w:rFonts w:ascii="Segoe UI" w:hAnsi="Segoe UI" w:cs="Segoe UI"/>
          <w:sz w:val="18"/>
          <w:szCs w:val="18"/>
        </w:rPr>
        <w:t>.</w:t>
      </w:r>
      <w:r w:rsidR="00ED5352">
        <w:rPr>
          <w:rFonts w:ascii="Segoe UI" w:hAnsi="Segoe UI" w:cs="Segoe UI"/>
          <w:sz w:val="18"/>
          <w:szCs w:val="18"/>
        </w:rPr>
        <w:t>8</w:t>
      </w:r>
      <w:r w:rsidR="00402BA0" w:rsidRPr="00EA43C3">
        <w:rPr>
          <w:rFonts w:ascii="Segoe UI" w:hAnsi="Segoe UI" w:cs="Segoe UI"/>
          <w:sz w:val="18"/>
          <w:szCs w:val="18"/>
        </w:rPr>
        <w:t>.</w:t>
      </w:r>
      <w:r w:rsidR="00402BA0" w:rsidRPr="00EA43C3">
        <w:rPr>
          <w:rFonts w:ascii="Segoe UI" w:hAnsi="Segoe UI" w:cs="Segoe UI"/>
          <w:sz w:val="18"/>
          <w:szCs w:val="18"/>
        </w:rPr>
        <w:tab/>
        <w:t>Стороны установили, что в случае отсутствия у  Сторон (ы) документа подписанного уполномоченным представителем соответствующей Стороны, подтверждающего согласование предмета Договора, как Спецификация, Заявка  и/или иной документ согласно которому  по условиям Договора Стороны согласовывают наименование, количество, стоимость и ассортимент подлежащего поставке Товара, предмет Договора  на все состоявшиеся отгрузки считается согласованным при наличии подписанной товарной накладной  на конкретную партию Товара.</w:t>
      </w:r>
    </w:p>
    <w:p w14:paraId="2EEEAE8E" w14:textId="05EBFEE0" w:rsidR="00402BA0" w:rsidRPr="00EA43C3"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sidR="00402BA0" w:rsidRPr="00EA43C3">
        <w:rPr>
          <w:rFonts w:ascii="Segoe UI" w:hAnsi="Segoe UI" w:cs="Segoe UI"/>
          <w:sz w:val="18"/>
          <w:szCs w:val="18"/>
        </w:rPr>
        <w:t>.</w:t>
      </w:r>
      <w:r w:rsidR="00ED5352">
        <w:rPr>
          <w:rFonts w:ascii="Segoe UI" w:hAnsi="Segoe UI" w:cs="Segoe UI"/>
          <w:sz w:val="18"/>
          <w:szCs w:val="18"/>
        </w:rPr>
        <w:t>9</w:t>
      </w:r>
      <w:r w:rsidR="00402BA0" w:rsidRPr="00EA43C3">
        <w:rPr>
          <w:rFonts w:ascii="Segoe UI" w:hAnsi="Segoe UI" w:cs="Segoe UI"/>
          <w:sz w:val="18"/>
          <w:szCs w:val="18"/>
        </w:rPr>
        <w:t>.</w:t>
      </w:r>
      <w:r w:rsidR="00402BA0" w:rsidRPr="00EA43C3">
        <w:rPr>
          <w:rFonts w:ascii="Segoe UI" w:hAnsi="Segoe UI" w:cs="Segoe UI"/>
          <w:sz w:val="18"/>
          <w:szCs w:val="18"/>
        </w:rPr>
        <w:tab/>
        <w:t>Ни одна из сторон не имеет права передавать третьим лицам права и обязанности по настоящему договору без письменного согласия другой стороны.</w:t>
      </w:r>
    </w:p>
    <w:p w14:paraId="6E03CD6A" w14:textId="4DC396E4" w:rsidR="00D960CC" w:rsidRDefault="00E536FD" w:rsidP="00402BA0">
      <w:pPr>
        <w:jc w:val="both"/>
        <w:rPr>
          <w:rFonts w:ascii="Segoe UI" w:hAnsi="Segoe UI" w:cs="Segoe UI"/>
          <w:sz w:val="18"/>
          <w:szCs w:val="18"/>
        </w:rPr>
      </w:pPr>
      <w:r>
        <w:rPr>
          <w:rFonts w:ascii="Segoe UI" w:hAnsi="Segoe UI" w:cs="Segoe UI"/>
          <w:sz w:val="18"/>
          <w:szCs w:val="18"/>
        </w:rPr>
        <w:t>12.</w:t>
      </w:r>
      <w:r w:rsidR="00D960CC" w:rsidRPr="00EA43C3">
        <w:rPr>
          <w:rFonts w:ascii="Segoe UI" w:hAnsi="Segoe UI" w:cs="Segoe UI"/>
          <w:sz w:val="18"/>
          <w:szCs w:val="18"/>
        </w:rPr>
        <w:t>1</w:t>
      </w:r>
      <w:r w:rsidR="00ED5352">
        <w:rPr>
          <w:rFonts w:ascii="Segoe UI" w:hAnsi="Segoe UI" w:cs="Segoe UI"/>
          <w:sz w:val="18"/>
          <w:szCs w:val="18"/>
        </w:rPr>
        <w:t>0</w:t>
      </w:r>
      <w:r w:rsidR="00D960CC" w:rsidRPr="00EA43C3">
        <w:rPr>
          <w:rFonts w:ascii="Segoe UI" w:hAnsi="Segoe UI" w:cs="Segoe UI"/>
          <w:sz w:val="18"/>
          <w:szCs w:val="18"/>
        </w:rPr>
        <w:t>.</w:t>
      </w:r>
      <w:r w:rsidR="00D960CC" w:rsidRPr="00EA43C3">
        <w:rPr>
          <w:rFonts w:ascii="Segoe UI" w:hAnsi="Segoe UI" w:cs="Segoe UI"/>
          <w:sz w:val="18"/>
          <w:szCs w:val="18"/>
        </w:rPr>
        <w:tab/>
        <w:t>По вопросам, не предусмотренных настоящим Договором, Стороны руководствуются действующим законодательством РФ.</w:t>
      </w:r>
    </w:p>
    <w:p w14:paraId="026A1272" w14:textId="5338ED45" w:rsidR="00D960CC" w:rsidRPr="00EA43C3" w:rsidRDefault="00D960CC" w:rsidP="00402BA0">
      <w:pPr>
        <w:jc w:val="both"/>
        <w:rPr>
          <w:rFonts w:ascii="Segoe UI" w:hAnsi="Segoe UI" w:cs="Segoe UI"/>
          <w:sz w:val="18"/>
          <w:szCs w:val="18"/>
        </w:rPr>
      </w:pPr>
      <w:r>
        <w:rPr>
          <w:rFonts w:ascii="Segoe UI" w:hAnsi="Segoe UI" w:cs="Segoe UI"/>
          <w:sz w:val="18"/>
          <w:szCs w:val="18"/>
        </w:rPr>
        <w:t>1</w:t>
      </w:r>
      <w:r w:rsidR="00E536FD">
        <w:rPr>
          <w:rFonts w:ascii="Segoe UI" w:hAnsi="Segoe UI" w:cs="Segoe UI"/>
          <w:sz w:val="18"/>
          <w:szCs w:val="18"/>
        </w:rPr>
        <w:t>2</w:t>
      </w:r>
      <w:r>
        <w:rPr>
          <w:rFonts w:ascii="Segoe UI" w:hAnsi="Segoe UI" w:cs="Segoe UI"/>
          <w:sz w:val="18"/>
          <w:szCs w:val="18"/>
        </w:rPr>
        <w:t>.1</w:t>
      </w:r>
      <w:r w:rsidR="00ED5352">
        <w:rPr>
          <w:rFonts w:ascii="Segoe UI" w:hAnsi="Segoe UI" w:cs="Segoe UI"/>
          <w:sz w:val="18"/>
          <w:szCs w:val="18"/>
        </w:rPr>
        <w:t>1</w:t>
      </w:r>
      <w:r>
        <w:rPr>
          <w:rFonts w:ascii="Segoe UI" w:hAnsi="Segoe UI" w:cs="Segoe UI"/>
          <w:sz w:val="18"/>
          <w:szCs w:val="18"/>
        </w:rPr>
        <w:t xml:space="preserve">. </w:t>
      </w:r>
      <w:r w:rsidRPr="00D960CC">
        <w:rPr>
          <w:rFonts w:ascii="Segoe UI" w:hAnsi="Segoe UI" w:cs="Segoe UI"/>
          <w:sz w:val="18"/>
          <w:szCs w:val="18"/>
        </w:rPr>
        <w:t>Договор представляет собой полное соглашение между Сторонами, заменяет все предшествующие устные и письменные соглашения или договоренности в отношении Договора, составлен на русском языке в двух экземплярах, имеющих одинаковую юридическую силу, по одному для каждой Стороны.</w:t>
      </w:r>
    </w:p>
    <w:p w14:paraId="5FE0C3BA" w14:textId="77777777" w:rsidR="00194888" w:rsidRDefault="00992DA6">
      <w:pPr>
        <w:widowControl/>
        <w:autoSpaceDE/>
        <w:autoSpaceDN/>
        <w:adjustRightInd/>
        <w:rPr>
          <w:rFonts w:ascii="Segoe UI" w:hAnsi="Segoe UI" w:cs="Segoe UI"/>
          <w:sz w:val="18"/>
          <w:szCs w:val="18"/>
        </w:rPr>
        <w:sectPr w:rsidR="00194888" w:rsidSect="001D61E4">
          <w:footerReference w:type="default" r:id="rId14"/>
          <w:headerReference w:type="first" r:id="rId15"/>
          <w:footerReference w:type="first" r:id="rId16"/>
          <w:pgSz w:w="11909" w:h="16834"/>
          <w:pgMar w:top="454" w:right="567" w:bottom="454" w:left="1134" w:header="227" w:footer="567" w:gutter="0"/>
          <w:cols w:space="60"/>
          <w:noEndnote/>
          <w:docGrid w:linePitch="272"/>
        </w:sectPr>
      </w:pPr>
      <w:r>
        <w:rPr>
          <w:rFonts w:ascii="Segoe UI" w:hAnsi="Segoe UI" w:cs="Segoe UI"/>
          <w:sz w:val="18"/>
          <w:szCs w:val="18"/>
        </w:rPr>
        <w:br w:type="page"/>
      </w:r>
    </w:p>
    <w:p w14:paraId="115ED6C5" w14:textId="55EC2191" w:rsidR="005E577F" w:rsidRPr="0039413B" w:rsidRDefault="005E577F" w:rsidP="00402BA0">
      <w:pPr>
        <w:pStyle w:val="ad"/>
        <w:numPr>
          <w:ilvl w:val="0"/>
          <w:numId w:val="22"/>
        </w:numPr>
        <w:jc w:val="both"/>
        <w:rPr>
          <w:rStyle w:val="ab"/>
          <w:b/>
          <w:sz w:val="20"/>
          <w:szCs w:val="20"/>
        </w:rPr>
      </w:pPr>
      <w:r w:rsidRPr="0039413B">
        <w:rPr>
          <w:rStyle w:val="ab"/>
          <w:b/>
          <w:sz w:val="20"/>
          <w:szCs w:val="20"/>
        </w:rPr>
        <w:lastRenderedPageBreak/>
        <w:t>АДРЕСА И БАНКОВСКИЕ РЕКВИЗИТЫ СТОРОН</w:t>
      </w:r>
    </w:p>
    <w:p w14:paraId="7E620127" w14:textId="77777777" w:rsidR="005E577F" w:rsidRDefault="005E577F" w:rsidP="005E577F">
      <w:pPr>
        <w:ind w:left="720"/>
        <w:jc w:val="both"/>
        <w:rPr>
          <w:rFonts w:ascii="Segoe UI" w:hAnsi="Segoe UI" w:cs="Segoe UI"/>
          <w:sz w:val="18"/>
          <w:szCs w:val="18"/>
        </w:rPr>
      </w:pPr>
    </w:p>
    <w:p w14:paraId="10D34136" w14:textId="77777777" w:rsidR="005E577F" w:rsidRPr="00042652" w:rsidRDefault="005E577F" w:rsidP="005E577F">
      <w:pPr>
        <w:ind w:firstLine="720"/>
        <w:jc w:val="both"/>
        <w:rPr>
          <w:b/>
        </w:rPr>
      </w:pPr>
      <w:r w:rsidRPr="00042652">
        <w:rPr>
          <w:b/>
        </w:rPr>
        <w:t xml:space="preserve">Поставщик </w:t>
      </w:r>
      <w:r w:rsidRPr="00042652">
        <w:rPr>
          <w:b/>
        </w:rPr>
        <w:tab/>
      </w:r>
      <w:r w:rsidRPr="00042652">
        <w:rPr>
          <w:b/>
        </w:rPr>
        <w:tab/>
      </w:r>
      <w:r w:rsidRPr="00042652">
        <w:rPr>
          <w:b/>
        </w:rPr>
        <w:tab/>
      </w:r>
      <w:r w:rsidRPr="00042652">
        <w:rPr>
          <w:b/>
        </w:rPr>
        <w:tab/>
      </w:r>
      <w:r w:rsidRPr="00042652">
        <w:rPr>
          <w:b/>
        </w:rPr>
        <w:tab/>
      </w:r>
      <w:r w:rsidRPr="00042652">
        <w:rPr>
          <w:b/>
        </w:rPr>
        <w:tab/>
      </w:r>
      <w:r w:rsidRPr="00042652">
        <w:rPr>
          <w:b/>
        </w:rPr>
        <w:tab/>
        <w:t>Покупатель</w:t>
      </w:r>
    </w:p>
    <w:tbl>
      <w:tblPr>
        <w:tblW w:w="0" w:type="auto"/>
        <w:tblLook w:val="04A0" w:firstRow="1" w:lastRow="0" w:firstColumn="1" w:lastColumn="0" w:noHBand="0" w:noVBand="1"/>
      </w:tblPr>
      <w:tblGrid>
        <w:gridCol w:w="5118"/>
        <w:gridCol w:w="5090"/>
      </w:tblGrid>
      <w:tr w:rsidR="005E577F" w:rsidRPr="00F26079" w14:paraId="5CBD7464" w14:textId="77777777" w:rsidTr="00D23E34">
        <w:tc>
          <w:tcPr>
            <w:tcW w:w="5212" w:type="dxa"/>
            <w:shd w:val="clear" w:color="auto" w:fill="auto"/>
          </w:tcPr>
          <w:p w14:paraId="13797AD4" w14:textId="77777777" w:rsidR="005E577F" w:rsidRPr="00FC4A28" w:rsidRDefault="005E577F" w:rsidP="00D23E34">
            <w:pPr>
              <w:jc w:val="both"/>
              <w:rPr>
                <w:rFonts w:ascii="Segoe UI" w:hAnsi="Segoe UI" w:cs="Segoe UI"/>
                <w:b/>
                <w:sz w:val="18"/>
                <w:szCs w:val="18"/>
              </w:rPr>
            </w:pPr>
            <w:r w:rsidRPr="00FC4A28">
              <w:rPr>
                <w:rFonts w:ascii="Segoe UI" w:hAnsi="Segoe UI" w:cs="Segoe UI"/>
                <w:b/>
                <w:sz w:val="18"/>
                <w:szCs w:val="18"/>
              </w:rPr>
              <w:t>ООО «АНД-Системс»</w:t>
            </w:r>
          </w:p>
          <w:p w14:paraId="3669D20F" w14:textId="77777777" w:rsidR="005E577F" w:rsidRPr="00FC4A28" w:rsidRDefault="005E577F" w:rsidP="00D23E34">
            <w:pPr>
              <w:jc w:val="both"/>
              <w:rPr>
                <w:rFonts w:ascii="Segoe UI" w:hAnsi="Segoe UI" w:cs="Segoe UI"/>
                <w:sz w:val="18"/>
                <w:szCs w:val="18"/>
              </w:rPr>
            </w:pPr>
            <w:r w:rsidRPr="00FC4A28">
              <w:rPr>
                <w:rFonts w:ascii="Segoe UI" w:hAnsi="Segoe UI" w:cs="Segoe UI"/>
                <w:sz w:val="18"/>
                <w:szCs w:val="18"/>
              </w:rPr>
              <w:t>ИНН/КПП    7733778620/773301001</w:t>
            </w:r>
          </w:p>
          <w:p w14:paraId="14AC6863" w14:textId="77777777" w:rsidR="005E577F" w:rsidRPr="00FC4A28" w:rsidRDefault="005E577F" w:rsidP="00D23E34">
            <w:pPr>
              <w:jc w:val="both"/>
              <w:rPr>
                <w:rFonts w:ascii="Segoe UI" w:hAnsi="Segoe UI" w:cs="Segoe UI"/>
                <w:sz w:val="18"/>
                <w:szCs w:val="18"/>
              </w:rPr>
            </w:pPr>
            <w:r w:rsidRPr="00FC4A28">
              <w:rPr>
                <w:rFonts w:ascii="Segoe UI" w:hAnsi="Segoe UI" w:cs="Segoe UI"/>
                <w:sz w:val="18"/>
                <w:szCs w:val="18"/>
              </w:rPr>
              <w:t>ОГРН 1117746743762 ОКПО 30261407</w:t>
            </w:r>
          </w:p>
          <w:p w14:paraId="352D56C3" w14:textId="41F39C16" w:rsidR="005E577F" w:rsidRPr="00380A03" w:rsidRDefault="005E577F" w:rsidP="00D23E34">
            <w:pPr>
              <w:jc w:val="both"/>
              <w:rPr>
                <w:rFonts w:ascii="Segoe UI" w:hAnsi="Segoe UI" w:cs="Segoe UI"/>
                <w:sz w:val="18"/>
                <w:szCs w:val="18"/>
              </w:rPr>
            </w:pPr>
            <w:r w:rsidRPr="00380A03">
              <w:rPr>
                <w:rFonts w:ascii="Segoe UI" w:hAnsi="Segoe UI" w:cs="Segoe UI"/>
                <w:sz w:val="18"/>
                <w:szCs w:val="18"/>
              </w:rPr>
              <w:t>Юридический адрес: 125480, г. Москва, ул. Туристская, д.33, корп.1</w:t>
            </w:r>
            <w:r w:rsidR="00313D7F" w:rsidRPr="00380A03">
              <w:rPr>
                <w:rFonts w:ascii="Segoe UI" w:hAnsi="Segoe UI" w:cs="Segoe UI"/>
                <w:sz w:val="18"/>
                <w:szCs w:val="18"/>
              </w:rPr>
              <w:t>, этаж 1, помещение XI</w:t>
            </w:r>
            <w:r w:rsidR="00136608">
              <w:rPr>
                <w:rFonts w:ascii="Segoe UI" w:hAnsi="Segoe UI" w:cs="Segoe UI"/>
                <w:sz w:val="18"/>
                <w:szCs w:val="18"/>
              </w:rPr>
              <w:t>, комната 5</w:t>
            </w:r>
            <w:r w:rsidR="00313D7F" w:rsidRPr="00380A03">
              <w:rPr>
                <w:rFonts w:ascii="Segoe UI" w:hAnsi="Segoe UI" w:cs="Segoe UI"/>
                <w:sz w:val="18"/>
                <w:szCs w:val="18"/>
              </w:rPr>
              <w:t>.</w:t>
            </w:r>
          </w:p>
          <w:p w14:paraId="2766448B" w14:textId="1D748BDF" w:rsidR="005E577F" w:rsidRPr="00380A03" w:rsidRDefault="005E577F" w:rsidP="00D23E34">
            <w:pPr>
              <w:jc w:val="both"/>
              <w:rPr>
                <w:rFonts w:ascii="Segoe UI" w:hAnsi="Segoe UI" w:cs="Segoe UI"/>
                <w:sz w:val="18"/>
                <w:szCs w:val="18"/>
              </w:rPr>
            </w:pPr>
            <w:r w:rsidRPr="00380A03">
              <w:rPr>
                <w:rFonts w:ascii="Segoe UI" w:hAnsi="Segoe UI" w:cs="Segoe UI"/>
                <w:sz w:val="18"/>
                <w:szCs w:val="18"/>
              </w:rPr>
              <w:t>Фактический адрес: 125480, г. Москва, ул. Туристская, д.33, корп.1, этаж 1, помещение XI</w:t>
            </w:r>
            <w:r w:rsidR="00136608">
              <w:rPr>
                <w:rFonts w:ascii="Segoe UI" w:hAnsi="Segoe UI" w:cs="Segoe UI"/>
                <w:sz w:val="18"/>
                <w:szCs w:val="18"/>
              </w:rPr>
              <w:t>, комната 5</w:t>
            </w:r>
            <w:r w:rsidRPr="00380A03">
              <w:rPr>
                <w:rFonts w:ascii="Segoe UI" w:hAnsi="Segoe UI" w:cs="Segoe UI"/>
                <w:sz w:val="18"/>
                <w:szCs w:val="18"/>
              </w:rPr>
              <w:t>.</w:t>
            </w:r>
          </w:p>
          <w:p w14:paraId="196049D6" w14:textId="01C6CB8F" w:rsidR="005E577F" w:rsidRPr="00380A03" w:rsidRDefault="005E577F" w:rsidP="00D23E34">
            <w:pPr>
              <w:jc w:val="both"/>
              <w:rPr>
                <w:rFonts w:ascii="Segoe UI" w:hAnsi="Segoe UI" w:cs="Segoe UI"/>
                <w:sz w:val="18"/>
                <w:szCs w:val="18"/>
              </w:rPr>
            </w:pPr>
            <w:r w:rsidRPr="00380A03">
              <w:rPr>
                <w:rFonts w:ascii="Segoe UI" w:hAnsi="Segoe UI" w:cs="Segoe UI"/>
                <w:sz w:val="18"/>
                <w:szCs w:val="18"/>
              </w:rPr>
              <w:t xml:space="preserve">Расчётный счёт: </w:t>
            </w:r>
            <w:r w:rsidR="00EE5729" w:rsidRPr="00EE5729">
              <w:rPr>
                <w:rFonts w:ascii="Segoe UI" w:hAnsi="Segoe UI" w:cs="Segoe UI"/>
                <w:sz w:val="18"/>
                <w:szCs w:val="18"/>
              </w:rPr>
              <w:t>40702810100000017902</w:t>
            </w:r>
          </w:p>
          <w:p w14:paraId="1DFD5935" w14:textId="7DF638AA" w:rsidR="005E577F" w:rsidRPr="00380A03" w:rsidRDefault="005E577F" w:rsidP="00D23E34">
            <w:pPr>
              <w:jc w:val="both"/>
              <w:rPr>
                <w:rFonts w:ascii="Segoe UI" w:hAnsi="Segoe UI" w:cs="Segoe UI"/>
                <w:sz w:val="18"/>
                <w:szCs w:val="18"/>
              </w:rPr>
            </w:pPr>
            <w:r w:rsidRPr="00380A03">
              <w:rPr>
                <w:rFonts w:ascii="Segoe UI" w:hAnsi="Segoe UI" w:cs="Segoe UI"/>
                <w:sz w:val="18"/>
                <w:szCs w:val="18"/>
              </w:rPr>
              <w:t>Банк</w:t>
            </w:r>
            <w:r w:rsidR="00EE5729">
              <w:rPr>
                <w:rFonts w:ascii="Segoe UI" w:hAnsi="Segoe UI" w:cs="Segoe UI"/>
                <w:sz w:val="18"/>
                <w:szCs w:val="18"/>
              </w:rPr>
              <w:t>:</w:t>
            </w:r>
            <w:r w:rsidRPr="00380A03">
              <w:rPr>
                <w:rFonts w:ascii="Segoe UI" w:hAnsi="Segoe UI" w:cs="Segoe UI"/>
                <w:sz w:val="18"/>
                <w:szCs w:val="18"/>
              </w:rPr>
              <w:t xml:space="preserve"> </w:t>
            </w:r>
            <w:r w:rsidR="00EE5729" w:rsidRPr="00EE5729">
              <w:rPr>
                <w:rFonts w:ascii="Segoe UI" w:hAnsi="Segoe UI" w:cs="Segoe UI"/>
                <w:sz w:val="18"/>
                <w:szCs w:val="18"/>
              </w:rPr>
              <w:t xml:space="preserve">ФИЛИАЛ </w:t>
            </w:r>
            <w:r w:rsidR="00EE5729">
              <w:rPr>
                <w:rFonts w:ascii="Segoe UI" w:hAnsi="Segoe UI" w:cs="Segoe UI"/>
                <w:sz w:val="18"/>
                <w:szCs w:val="18"/>
              </w:rPr>
              <w:t>«</w:t>
            </w:r>
            <w:r w:rsidR="00EE5729" w:rsidRPr="00EE5729">
              <w:rPr>
                <w:rFonts w:ascii="Segoe UI" w:hAnsi="Segoe UI" w:cs="Segoe UI"/>
                <w:sz w:val="18"/>
                <w:szCs w:val="18"/>
              </w:rPr>
              <w:t>ЦЕНТРАЛЬНЫЙ</w:t>
            </w:r>
            <w:r w:rsidR="00EE5729">
              <w:rPr>
                <w:rFonts w:ascii="Segoe UI" w:hAnsi="Segoe UI" w:cs="Segoe UI"/>
                <w:sz w:val="18"/>
                <w:szCs w:val="18"/>
              </w:rPr>
              <w:t>»</w:t>
            </w:r>
            <w:r w:rsidR="00EE5729" w:rsidRPr="00EE5729">
              <w:rPr>
                <w:rFonts w:ascii="Segoe UI" w:hAnsi="Segoe UI" w:cs="Segoe UI"/>
                <w:sz w:val="18"/>
                <w:szCs w:val="18"/>
              </w:rPr>
              <w:t xml:space="preserve"> БАНКА ВТБ (ПАО) </w:t>
            </w:r>
            <w:r w:rsidR="00EE5729">
              <w:rPr>
                <w:rFonts w:ascii="Segoe UI" w:hAnsi="Segoe UI" w:cs="Segoe UI"/>
                <w:sz w:val="18"/>
                <w:szCs w:val="18"/>
              </w:rPr>
              <w:br/>
            </w:r>
            <w:r w:rsidR="00E721B6" w:rsidRPr="00E721B6">
              <w:rPr>
                <w:rFonts w:ascii="Segoe UI" w:hAnsi="Segoe UI" w:cs="Segoe UI"/>
                <w:sz w:val="18"/>
                <w:szCs w:val="18"/>
              </w:rPr>
              <w:t>Г. МОСКВА</w:t>
            </w:r>
          </w:p>
          <w:p w14:paraId="1B53FE27" w14:textId="0A8263D2" w:rsidR="005E577F" w:rsidRPr="00380A03" w:rsidRDefault="005E577F" w:rsidP="00D23E34">
            <w:pPr>
              <w:jc w:val="both"/>
              <w:rPr>
                <w:rFonts w:ascii="Segoe UI" w:hAnsi="Segoe UI" w:cs="Segoe UI"/>
                <w:sz w:val="18"/>
                <w:szCs w:val="18"/>
              </w:rPr>
            </w:pPr>
            <w:r w:rsidRPr="00380A03">
              <w:rPr>
                <w:rFonts w:ascii="Segoe UI" w:hAnsi="Segoe UI" w:cs="Segoe UI"/>
                <w:sz w:val="18"/>
                <w:szCs w:val="18"/>
              </w:rPr>
              <w:t>К/с</w:t>
            </w:r>
            <w:r w:rsidR="00EE5729">
              <w:rPr>
                <w:rFonts w:ascii="Segoe UI" w:hAnsi="Segoe UI" w:cs="Segoe UI"/>
                <w:sz w:val="18"/>
                <w:szCs w:val="18"/>
              </w:rPr>
              <w:t>:</w:t>
            </w:r>
            <w:r w:rsidRPr="00380A03">
              <w:rPr>
                <w:rFonts w:ascii="Segoe UI" w:hAnsi="Segoe UI" w:cs="Segoe UI"/>
                <w:sz w:val="18"/>
                <w:szCs w:val="18"/>
              </w:rPr>
              <w:t xml:space="preserve"> </w:t>
            </w:r>
            <w:r w:rsidR="00EE5729" w:rsidRPr="00EE5729">
              <w:rPr>
                <w:rFonts w:ascii="Segoe UI" w:hAnsi="Segoe UI" w:cs="Segoe UI"/>
                <w:sz w:val="18"/>
                <w:szCs w:val="18"/>
              </w:rPr>
              <w:t>30101810145250000411</w:t>
            </w:r>
          </w:p>
          <w:p w14:paraId="0049E4FB" w14:textId="15C22B48" w:rsidR="005E577F" w:rsidRPr="00380A03" w:rsidRDefault="005E577F" w:rsidP="00D23E34">
            <w:pPr>
              <w:jc w:val="both"/>
              <w:rPr>
                <w:rFonts w:ascii="Segoe UI" w:hAnsi="Segoe UI" w:cs="Segoe UI"/>
                <w:sz w:val="18"/>
                <w:szCs w:val="18"/>
              </w:rPr>
            </w:pPr>
            <w:r w:rsidRPr="00380A03">
              <w:rPr>
                <w:rFonts w:ascii="Segoe UI" w:hAnsi="Segoe UI" w:cs="Segoe UI"/>
                <w:sz w:val="18"/>
                <w:szCs w:val="18"/>
              </w:rPr>
              <w:t>БИК</w:t>
            </w:r>
            <w:r w:rsidR="00EE5729">
              <w:rPr>
                <w:rFonts w:ascii="Segoe UI" w:hAnsi="Segoe UI" w:cs="Segoe UI"/>
                <w:sz w:val="18"/>
                <w:szCs w:val="18"/>
              </w:rPr>
              <w:t>:</w:t>
            </w:r>
            <w:r w:rsidRPr="00380A03">
              <w:rPr>
                <w:rFonts w:ascii="Segoe UI" w:hAnsi="Segoe UI" w:cs="Segoe UI"/>
                <w:sz w:val="18"/>
                <w:szCs w:val="18"/>
              </w:rPr>
              <w:t xml:space="preserve"> </w:t>
            </w:r>
            <w:r w:rsidR="00EE5729" w:rsidRPr="00EE5729">
              <w:rPr>
                <w:rFonts w:ascii="Segoe UI" w:hAnsi="Segoe UI" w:cs="Segoe UI"/>
                <w:sz w:val="18"/>
                <w:szCs w:val="18"/>
              </w:rPr>
              <w:t>044525411</w:t>
            </w:r>
          </w:p>
          <w:p w14:paraId="2DE21740" w14:textId="1E92A66B" w:rsidR="005E577F" w:rsidRDefault="005E577F" w:rsidP="00D23E34">
            <w:pPr>
              <w:jc w:val="both"/>
              <w:rPr>
                <w:rFonts w:ascii="Segoe UI" w:hAnsi="Segoe UI" w:cs="Segoe UI"/>
                <w:sz w:val="18"/>
                <w:szCs w:val="18"/>
              </w:rPr>
            </w:pPr>
            <w:r w:rsidRPr="00380A03">
              <w:rPr>
                <w:rFonts w:ascii="Segoe UI" w:hAnsi="Segoe UI" w:cs="Segoe UI"/>
                <w:sz w:val="18"/>
                <w:szCs w:val="18"/>
              </w:rPr>
              <w:t>Тел. (495) 545-4870, (499) 762-1916</w:t>
            </w:r>
          </w:p>
          <w:p w14:paraId="3D26C110" w14:textId="74E2232F" w:rsidR="004D31A9" w:rsidRPr="004D31A9" w:rsidRDefault="004D31A9" w:rsidP="004D31A9">
            <w:pPr>
              <w:jc w:val="both"/>
              <w:rPr>
                <w:rFonts w:ascii="Segoe UI" w:hAnsi="Segoe UI" w:cs="Segoe UI"/>
                <w:sz w:val="18"/>
                <w:szCs w:val="18"/>
              </w:rPr>
            </w:pPr>
            <w:r w:rsidRPr="004D31A9">
              <w:rPr>
                <w:rFonts w:ascii="Segoe UI" w:hAnsi="Segoe UI" w:cs="Segoe UI"/>
                <w:sz w:val="18"/>
                <w:szCs w:val="18"/>
              </w:rPr>
              <w:t>Идентификатор участника ЭДО (GUID) (К</w:t>
            </w:r>
            <w:r>
              <w:rPr>
                <w:rFonts w:ascii="Segoe UI" w:hAnsi="Segoe UI" w:cs="Segoe UI"/>
                <w:sz w:val="18"/>
                <w:szCs w:val="18"/>
              </w:rPr>
              <w:t>о</w:t>
            </w:r>
            <w:r w:rsidRPr="004D31A9">
              <w:rPr>
                <w:rFonts w:ascii="Segoe UI" w:hAnsi="Segoe UI" w:cs="Segoe UI"/>
                <w:sz w:val="18"/>
                <w:szCs w:val="18"/>
              </w:rPr>
              <w:t xml:space="preserve">нтур </w:t>
            </w:r>
            <w:proofErr w:type="spellStart"/>
            <w:r w:rsidRPr="004D31A9">
              <w:rPr>
                <w:rFonts w:ascii="Segoe UI" w:hAnsi="Segoe UI" w:cs="Segoe UI"/>
                <w:sz w:val="18"/>
                <w:szCs w:val="18"/>
              </w:rPr>
              <w:t>Диадок</w:t>
            </w:r>
            <w:proofErr w:type="spellEnd"/>
            <w:r w:rsidRPr="004D31A9">
              <w:rPr>
                <w:rFonts w:ascii="Segoe UI" w:hAnsi="Segoe UI" w:cs="Segoe UI"/>
                <w:sz w:val="18"/>
                <w:szCs w:val="18"/>
              </w:rPr>
              <w:t>)</w:t>
            </w:r>
          </w:p>
          <w:p w14:paraId="7B0710A3" w14:textId="226CBAA3" w:rsidR="004D31A9" w:rsidRDefault="004D31A9" w:rsidP="004D31A9">
            <w:pPr>
              <w:jc w:val="both"/>
              <w:rPr>
                <w:rFonts w:ascii="Segoe UI" w:hAnsi="Segoe UI" w:cs="Segoe UI"/>
                <w:sz w:val="18"/>
                <w:szCs w:val="18"/>
              </w:rPr>
            </w:pPr>
            <w:r w:rsidRPr="004D31A9">
              <w:rPr>
                <w:rFonts w:ascii="Segoe UI" w:hAnsi="Segoe UI" w:cs="Segoe UI"/>
                <w:sz w:val="18"/>
                <w:szCs w:val="18"/>
              </w:rPr>
              <w:t>2BM-7733778620-773301001-201412150112368380314</w:t>
            </w:r>
          </w:p>
          <w:p w14:paraId="4040BCBB" w14:textId="5228C019" w:rsidR="004D31A9" w:rsidRPr="00FC4A28" w:rsidRDefault="004D31A9" w:rsidP="004D31A9">
            <w:pPr>
              <w:jc w:val="both"/>
              <w:rPr>
                <w:rFonts w:ascii="Segoe UI" w:hAnsi="Segoe UI" w:cs="Segoe UI"/>
                <w:sz w:val="18"/>
                <w:szCs w:val="18"/>
              </w:rPr>
            </w:pPr>
            <w:r w:rsidRPr="004D31A9">
              <w:rPr>
                <w:rFonts w:ascii="Segoe UI" w:hAnsi="Segoe UI" w:cs="Segoe UI"/>
                <w:sz w:val="18"/>
                <w:szCs w:val="18"/>
              </w:rPr>
              <w:t>Идентификатор участника ЭДО (GUID) (Калуга Астрал) 2AEBC89D7EE-1F4C-413C-B1F2-E1355CCA6144</w:t>
            </w:r>
            <w:bookmarkStart w:id="0" w:name="_GoBack"/>
            <w:bookmarkEnd w:id="0"/>
          </w:p>
          <w:p w14:paraId="55A2B037" w14:textId="77777777" w:rsidR="005E577F" w:rsidRPr="00FC4A28" w:rsidRDefault="005E577F" w:rsidP="00D23E34">
            <w:pPr>
              <w:jc w:val="both"/>
              <w:rPr>
                <w:rFonts w:ascii="Segoe UI" w:hAnsi="Segoe UI" w:cs="Segoe UI"/>
                <w:sz w:val="18"/>
                <w:szCs w:val="18"/>
              </w:rPr>
            </w:pPr>
          </w:p>
        </w:tc>
        <w:tc>
          <w:tcPr>
            <w:tcW w:w="5212" w:type="dxa"/>
            <w:shd w:val="clear" w:color="auto" w:fill="auto"/>
          </w:tcPr>
          <w:p w14:paraId="5D4F1E85" w14:textId="77777777" w:rsidR="00663BA7" w:rsidRDefault="005E577F" w:rsidP="00D23E34">
            <w:pPr>
              <w:jc w:val="both"/>
              <w:rPr>
                <w:b/>
              </w:rPr>
            </w:pPr>
            <w:permStart w:id="1306405001" w:edGrp="everyone"/>
            <w:r>
              <w:rPr>
                <w:b/>
              </w:rPr>
              <w:t xml:space="preserve"> </w:t>
            </w:r>
          </w:p>
          <w:p w14:paraId="3F52CDC7" w14:textId="77777777" w:rsidR="00663BA7" w:rsidRDefault="00663BA7" w:rsidP="00663BA7">
            <w:pPr>
              <w:jc w:val="both"/>
              <w:rPr>
                <w:rFonts w:ascii="Segoe UI" w:hAnsi="Segoe UI" w:cs="Segoe UI"/>
                <w:sz w:val="18"/>
                <w:szCs w:val="18"/>
              </w:rPr>
            </w:pPr>
            <w:r w:rsidRPr="00FC4A28">
              <w:rPr>
                <w:rFonts w:ascii="Segoe UI" w:hAnsi="Segoe UI" w:cs="Segoe UI"/>
                <w:sz w:val="18"/>
                <w:szCs w:val="18"/>
              </w:rPr>
              <w:t xml:space="preserve">ИНН/КПП    </w:t>
            </w:r>
          </w:p>
          <w:p w14:paraId="66AD0FA0" w14:textId="77777777" w:rsidR="00663BA7" w:rsidRPr="00FC4A28" w:rsidRDefault="00663BA7" w:rsidP="00663BA7">
            <w:pPr>
              <w:jc w:val="both"/>
              <w:rPr>
                <w:rFonts w:ascii="Segoe UI" w:hAnsi="Segoe UI" w:cs="Segoe UI"/>
                <w:sz w:val="18"/>
                <w:szCs w:val="18"/>
              </w:rPr>
            </w:pPr>
            <w:r w:rsidRPr="00FC4A28">
              <w:rPr>
                <w:rFonts w:ascii="Segoe UI" w:hAnsi="Segoe UI" w:cs="Segoe UI"/>
                <w:sz w:val="18"/>
                <w:szCs w:val="18"/>
              </w:rPr>
              <w:t xml:space="preserve">ОГРН  ОКПО </w:t>
            </w:r>
          </w:p>
          <w:p w14:paraId="183D6025" w14:textId="77777777" w:rsidR="00663BA7" w:rsidRDefault="00663BA7" w:rsidP="00663BA7">
            <w:pPr>
              <w:jc w:val="both"/>
              <w:rPr>
                <w:rFonts w:ascii="Segoe UI" w:hAnsi="Segoe UI" w:cs="Segoe UI"/>
                <w:sz w:val="18"/>
                <w:szCs w:val="18"/>
              </w:rPr>
            </w:pPr>
            <w:r w:rsidRPr="00380A03">
              <w:rPr>
                <w:rFonts w:ascii="Segoe UI" w:hAnsi="Segoe UI" w:cs="Segoe UI"/>
                <w:sz w:val="18"/>
                <w:szCs w:val="18"/>
              </w:rPr>
              <w:t xml:space="preserve">Юридический адрес: </w:t>
            </w:r>
          </w:p>
          <w:p w14:paraId="059E17F4" w14:textId="77777777" w:rsidR="00663BA7" w:rsidRPr="00380A03" w:rsidRDefault="00663BA7" w:rsidP="00663BA7">
            <w:pPr>
              <w:jc w:val="both"/>
              <w:rPr>
                <w:rFonts w:ascii="Segoe UI" w:hAnsi="Segoe UI" w:cs="Segoe UI"/>
                <w:sz w:val="18"/>
                <w:szCs w:val="18"/>
              </w:rPr>
            </w:pPr>
            <w:r w:rsidRPr="00380A03">
              <w:rPr>
                <w:rFonts w:ascii="Segoe UI" w:hAnsi="Segoe UI" w:cs="Segoe UI"/>
                <w:sz w:val="18"/>
                <w:szCs w:val="18"/>
              </w:rPr>
              <w:t xml:space="preserve">Фактический адрес: </w:t>
            </w:r>
          </w:p>
          <w:p w14:paraId="1D099B13" w14:textId="77777777" w:rsidR="00663BA7" w:rsidRPr="00380A03" w:rsidRDefault="00663BA7" w:rsidP="00663BA7">
            <w:pPr>
              <w:jc w:val="both"/>
              <w:rPr>
                <w:rFonts w:ascii="Segoe UI" w:hAnsi="Segoe UI" w:cs="Segoe UI"/>
                <w:sz w:val="18"/>
                <w:szCs w:val="18"/>
              </w:rPr>
            </w:pPr>
            <w:r w:rsidRPr="00380A03">
              <w:rPr>
                <w:rFonts w:ascii="Segoe UI" w:hAnsi="Segoe UI" w:cs="Segoe UI"/>
                <w:sz w:val="18"/>
                <w:szCs w:val="18"/>
              </w:rPr>
              <w:t xml:space="preserve">Расчётный счёт: </w:t>
            </w:r>
          </w:p>
          <w:p w14:paraId="148EDA8F" w14:textId="77777777" w:rsidR="00663BA7" w:rsidRPr="00380A03" w:rsidRDefault="00663BA7" w:rsidP="00663BA7">
            <w:pPr>
              <w:jc w:val="both"/>
              <w:rPr>
                <w:rFonts w:ascii="Segoe UI" w:hAnsi="Segoe UI" w:cs="Segoe UI"/>
                <w:sz w:val="18"/>
                <w:szCs w:val="18"/>
              </w:rPr>
            </w:pPr>
            <w:r w:rsidRPr="00380A03">
              <w:rPr>
                <w:rFonts w:ascii="Segoe UI" w:hAnsi="Segoe UI" w:cs="Segoe UI"/>
                <w:sz w:val="18"/>
                <w:szCs w:val="18"/>
              </w:rPr>
              <w:t xml:space="preserve">Банк </w:t>
            </w:r>
          </w:p>
          <w:p w14:paraId="47634B55" w14:textId="77777777" w:rsidR="00663BA7" w:rsidRPr="00380A03" w:rsidRDefault="00663BA7" w:rsidP="00663BA7">
            <w:pPr>
              <w:jc w:val="both"/>
              <w:rPr>
                <w:rFonts w:ascii="Segoe UI" w:hAnsi="Segoe UI" w:cs="Segoe UI"/>
                <w:sz w:val="18"/>
                <w:szCs w:val="18"/>
              </w:rPr>
            </w:pPr>
            <w:r w:rsidRPr="00380A03">
              <w:rPr>
                <w:rFonts w:ascii="Segoe UI" w:hAnsi="Segoe UI" w:cs="Segoe UI"/>
                <w:sz w:val="18"/>
                <w:szCs w:val="18"/>
              </w:rPr>
              <w:t>К/</w:t>
            </w:r>
            <w:r>
              <w:rPr>
                <w:rFonts w:ascii="Segoe UI" w:hAnsi="Segoe UI" w:cs="Segoe UI"/>
                <w:sz w:val="18"/>
                <w:szCs w:val="18"/>
              </w:rPr>
              <w:t xml:space="preserve">с  </w:t>
            </w:r>
          </w:p>
          <w:p w14:paraId="474DDC3D" w14:textId="77777777" w:rsidR="005E577F" w:rsidRDefault="00663BA7" w:rsidP="00663BA7">
            <w:pPr>
              <w:jc w:val="both"/>
              <w:rPr>
                <w:b/>
              </w:rPr>
            </w:pPr>
            <w:r w:rsidRPr="00380A03">
              <w:rPr>
                <w:rFonts w:ascii="Segoe UI" w:hAnsi="Segoe UI" w:cs="Segoe UI"/>
                <w:sz w:val="18"/>
                <w:szCs w:val="18"/>
              </w:rPr>
              <w:t>БИК</w:t>
            </w:r>
            <w:r w:rsidR="005E577F">
              <w:rPr>
                <w:b/>
              </w:rPr>
              <w:t xml:space="preserve">                         </w:t>
            </w:r>
          </w:p>
          <w:p w14:paraId="1106DA44" w14:textId="77777777" w:rsidR="005E577F" w:rsidRDefault="005E577F" w:rsidP="00D23E34">
            <w:pPr>
              <w:jc w:val="both"/>
              <w:rPr>
                <w:b/>
              </w:rPr>
            </w:pPr>
          </w:p>
          <w:p w14:paraId="4EF02ED4" w14:textId="77777777" w:rsidR="005E577F" w:rsidRDefault="005E577F" w:rsidP="00D23E34">
            <w:pPr>
              <w:jc w:val="both"/>
              <w:rPr>
                <w:b/>
              </w:rPr>
            </w:pPr>
          </w:p>
          <w:p w14:paraId="6F4169D5" w14:textId="77777777" w:rsidR="005E577F" w:rsidRDefault="005E577F" w:rsidP="00D23E34">
            <w:pPr>
              <w:jc w:val="both"/>
              <w:rPr>
                <w:b/>
              </w:rPr>
            </w:pPr>
          </w:p>
          <w:p w14:paraId="3B860305" w14:textId="77777777" w:rsidR="005E577F" w:rsidRDefault="005E577F" w:rsidP="00D23E34">
            <w:pPr>
              <w:jc w:val="both"/>
              <w:rPr>
                <w:b/>
              </w:rPr>
            </w:pPr>
          </w:p>
          <w:permEnd w:id="1306405001"/>
          <w:p w14:paraId="1F2EAD5C" w14:textId="77777777" w:rsidR="005E577F" w:rsidRPr="00F26079" w:rsidRDefault="005E577F" w:rsidP="00D23E34">
            <w:pPr>
              <w:jc w:val="both"/>
              <w:rPr>
                <w:b/>
              </w:rPr>
            </w:pPr>
          </w:p>
        </w:tc>
      </w:tr>
    </w:tbl>
    <w:p w14:paraId="6B271597" w14:textId="77777777" w:rsidR="005E577F" w:rsidRDefault="005E577F" w:rsidP="005E577F">
      <w:pPr>
        <w:jc w:val="both"/>
      </w:pPr>
    </w:p>
    <w:tbl>
      <w:tblPr>
        <w:tblW w:w="0" w:type="auto"/>
        <w:tblLook w:val="04A0" w:firstRow="1" w:lastRow="0" w:firstColumn="1" w:lastColumn="0" w:noHBand="0" w:noVBand="1"/>
      </w:tblPr>
      <w:tblGrid>
        <w:gridCol w:w="5104"/>
        <w:gridCol w:w="5104"/>
      </w:tblGrid>
      <w:tr w:rsidR="005E577F" w14:paraId="5C0770AC" w14:textId="77777777" w:rsidTr="00D23E34">
        <w:tc>
          <w:tcPr>
            <w:tcW w:w="5212" w:type="dxa"/>
            <w:shd w:val="clear" w:color="auto" w:fill="auto"/>
          </w:tcPr>
          <w:p w14:paraId="557425F5" w14:textId="77777777" w:rsidR="005E577F" w:rsidRPr="00FC4A28" w:rsidRDefault="005E577F" w:rsidP="00D23E34">
            <w:pPr>
              <w:jc w:val="both"/>
              <w:rPr>
                <w:rFonts w:ascii="Segoe UI" w:hAnsi="Segoe UI" w:cs="Segoe UI"/>
                <w:sz w:val="18"/>
                <w:szCs w:val="18"/>
              </w:rPr>
            </w:pPr>
            <w:r w:rsidRPr="00FC4A28">
              <w:rPr>
                <w:rFonts w:ascii="Segoe UI" w:hAnsi="Segoe UI" w:cs="Segoe UI"/>
                <w:sz w:val="18"/>
                <w:szCs w:val="18"/>
              </w:rPr>
              <w:t>Контактное лицо:</w:t>
            </w:r>
          </w:p>
          <w:p w14:paraId="62573161" w14:textId="77777777" w:rsidR="00B5009C" w:rsidRPr="00FC4A28" w:rsidRDefault="00B5009C" w:rsidP="00B5009C">
            <w:pPr>
              <w:jc w:val="both"/>
              <w:rPr>
                <w:rFonts w:ascii="Segoe UI" w:hAnsi="Segoe UI" w:cs="Segoe UI"/>
                <w:sz w:val="18"/>
                <w:szCs w:val="18"/>
              </w:rPr>
            </w:pPr>
            <w:permStart w:id="2016098744" w:edGrp="everyone"/>
            <w:r w:rsidRPr="00FC4A28">
              <w:rPr>
                <w:rFonts w:ascii="Segoe UI" w:hAnsi="Segoe UI" w:cs="Segoe UI"/>
                <w:sz w:val="18"/>
                <w:szCs w:val="18"/>
              </w:rPr>
              <w:t>___________________</w:t>
            </w:r>
            <w:permEnd w:id="2016098744"/>
          </w:p>
          <w:p w14:paraId="4DED60A7" w14:textId="77777777" w:rsidR="005E577F" w:rsidRPr="00FC4A28" w:rsidRDefault="005E577F" w:rsidP="00D23E34">
            <w:pPr>
              <w:jc w:val="both"/>
              <w:rPr>
                <w:rFonts w:ascii="Segoe UI" w:hAnsi="Segoe UI" w:cs="Segoe UI"/>
                <w:sz w:val="18"/>
                <w:szCs w:val="18"/>
              </w:rPr>
            </w:pPr>
            <w:r w:rsidRPr="00FC4A28">
              <w:rPr>
                <w:rFonts w:ascii="Segoe UI" w:hAnsi="Segoe UI" w:cs="Segoe UI"/>
                <w:sz w:val="18"/>
                <w:szCs w:val="18"/>
              </w:rPr>
              <w:t xml:space="preserve">e-mail: </w:t>
            </w:r>
            <w:hyperlink r:id="rId17" w:history="1">
              <w:r w:rsidRPr="00FC4A28">
                <w:rPr>
                  <w:rFonts w:ascii="Segoe UI" w:hAnsi="Segoe UI" w:cs="Segoe UI"/>
                  <w:sz w:val="18"/>
                  <w:szCs w:val="18"/>
                </w:rPr>
                <w:t>info@andpro.ru</w:t>
              </w:r>
            </w:hyperlink>
          </w:p>
          <w:p w14:paraId="26A1C1DC" w14:textId="77777777" w:rsidR="005E577F" w:rsidRPr="00FC4A28" w:rsidRDefault="005E577F" w:rsidP="00D23E34">
            <w:pPr>
              <w:jc w:val="both"/>
              <w:rPr>
                <w:rFonts w:ascii="Segoe UI" w:hAnsi="Segoe UI" w:cs="Segoe UI"/>
                <w:sz w:val="18"/>
                <w:szCs w:val="18"/>
              </w:rPr>
            </w:pPr>
          </w:p>
        </w:tc>
        <w:tc>
          <w:tcPr>
            <w:tcW w:w="5212" w:type="dxa"/>
            <w:shd w:val="clear" w:color="auto" w:fill="auto"/>
          </w:tcPr>
          <w:p w14:paraId="2696CA93" w14:textId="77777777" w:rsidR="005E577F" w:rsidRPr="00FC4A28" w:rsidRDefault="005E577F" w:rsidP="00D23E34">
            <w:pPr>
              <w:jc w:val="both"/>
              <w:rPr>
                <w:rFonts w:ascii="Segoe UI" w:hAnsi="Segoe UI" w:cs="Segoe UI"/>
                <w:sz w:val="18"/>
                <w:szCs w:val="18"/>
              </w:rPr>
            </w:pPr>
            <w:r w:rsidRPr="00FC4A28">
              <w:rPr>
                <w:rFonts w:ascii="Segoe UI" w:hAnsi="Segoe UI" w:cs="Segoe UI"/>
                <w:sz w:val="18"/>
                <w:szCs w:val="18"/>
              </w:rPr>
              <w:t>Контактное лицо:</w:t>
            </w:r>
          </w:p>
          <w:p w14:paraId="01E61EFB" w14:textId="77777777" w:rsidR="005E577F" w:rsidRPr="00FC4A28" w:rsidRDefault="005E577F" w:rsidP="00D23E34">
            <w:pPr>
              <w:jc w:val="both"/>
              <w:rPr>
                <w:rFonts w:ascii="Segoe UI" w:hAnsi="Segoe UI" w:cs="Segoe UI"/>
                <w:sz w:val="18"/>
                <w:szCs w:val="18"/>
              </w:rPr>
            </w:pPr>
            <w:permStart w:id="1515352500" w:edGrp="everyone"/>
            <w:r w:rsidRPr="00FC4A28">
              <w:rPr>
                <w:rFonts w:ascii="Segoe UI" w:hAnsi="Segoe UI" w:cs="Segoe UI"/>
                <w:sz w:val="18"/>
                <w:szCs w:val="18"/>
              </w:rPr>
              <w:t>___________________</w:t>
            </w:r>
            <w:permEnd w:id="1515352500"/>
          </w:p>
          <w:p w14:paraId="743F31C9" w14:textId="77777777" w:rsidR="005E577F" w:rsidRPr="00FC4A28" w:rsidRDefault="005E577F" w:rsidP="00D23E34">
            <w:pPr>
              <w:jc w:val="both"/>
              <w:rPr>
                <w:rFonts w:ascii="Segoe UI" w:hAnsi="Segoe UI" w:cs="Segoe UI"/>
                <w:sz w:val="18"/>
                <w:szCs w:val="18"/>
              </w:rPr>
            </w:pPr>
            <w:r w:rsidRPr="00FC4A28">
              <w:rPr>
                <w:rFonts w:ascii="Segoe UI" w:hAnsi="Segoe UI" w:cs="Segoe UI"/>
                <w:sz w:val="18"/>
                <w:szCs w:val="18"/>
              </w:rPr>
              <w:t xml:space="preserve">e-mail: </w:t>
            </w:r>
            <w:permStart w:id="1728066045" w:edGrp="everyone"/>
            <w:r w:rsidRPr="00FC4A28">
              <w:rPr>
                <w:rFonts w:ascii="Segoe UI" w:hAnsi="Segoe UI" w:cs="Segoe UI"/>
                <w:sz w:val="18"/>
                <w:szCs w:val="18"/>
              </w:rPr>
              <w:t>_____________</w:t>
            </w:r>
            <w:permEnd w:id="1728066045"/>
          </w:p>
          <w:p w14:paraId="3765EB7A" w14:textId="77777777" w:rsidR="005E577F" w:rsidRPr="00FC4A28" w:rsidRDefault="005E577F" w:rsidP="00D23E34">
            <w:pPr>
              <w:jc w:val="both"/>
              <w:rPr>
                <w:rFonts w:ascii="Segoe UI" w:hAnsi="Segoe UI" w:cs="Segoe UI"/>
                <w:sz w:val="18"/>
                <w:szCs w:val="18"/>
              </w:rPr>
            </w:pPr>
          </w:p>
        </w:tc>
      </w:tr>
    </w:tbl>
    <w:p w14:paraId="247A7005" w14:textId="77777777" w:rsidR="005E577F" w:rsidRPr="00EA43C3" w:rsidRDefault="005E577F" w:rsidP="005E577F">
      <w:pPr>
        <w:ind w:left="720"/>
        <w:jc w:val="both"/>
        <w:rPr>
          <w:rFonts w:ascii="Segoe UI" w:hAnsi="Segoe UI" w:cs="Segoe UI"/>
          <w:sz w:val="18"/>
          <w:szCs w:val="18"/>
        </w:rPr>
      </w:pPr>
    </w:p>
    <w:p w14:paraId="08283B20" w14:textId="77777777" w:rsidR="005E577F" w:rsidRPr="00EA43C3" w:rsidRDefault="005E577F" w:rsidP="005E577F">
      <w:pPr>
        <w:jc w:val="both"/>
        <w:rPr>
          <w:rFonts w:ascii="Segoe UI" w:hAnsi="Segoe UI" w:cs="Segoe UI"/>
          <w:sz w:val="18"/>
          <w:szCs w:val="18"/>
          <w:lang w:val="en-US"/>
        </w:rPr>
      </w:pPr>
    </w:p>
    <w:p w14:paraId="0A70DCCC" w14:textId="77777777" w:rsidR="005E577F" w:rsidRPr="00EA43C3" w:rsidRDefault="005E577F" w:rsidP="005E577F">
      <w:pPr>
        <w:jc w:val="both"/>
        <w:rPr>
          <w:rFonts w:ascii="Segoe UI" w:hAnsi="Segoe UI" w:cs="Segoe UI"/>
          <w:sz w:val="18"/>
          <w:szCs w:val="18"/>
          <w:lang w:val="en-US"/>
        </w:rPr>
      </w:pPr>
    </w:p>
    <w:p w14:paraId="26D32AFE" w14:textId="77777777" w:rsidR="005E577F" w:rsidRPr="00EA43C3" w:rsidRDefault="005E577F" w:rsidP="005E577F">
      <w:pPr>
        <w:jc w:val="both"/>
        <w:rPr>
          <w:rFonts w:ascii="Segoe UI" w:hAnsi="Segoe UI" w:cs="Segoe UI"/>
          <w:sz w:val="18"/>
          <w:szCs w:val="18"/>
          <w:lang w:val="en-US"/>
        </w:rPr>
      </w:pPr>
    </w:p>
    <w:p w14:paraId="0E25248C" w14:textId="482B419F" w:rsidR="005E577F" w:rsidRPr="00EA43C3" w:rsidRDefault="005E577F" w:rsidP="005E577F">
      <w:pPr>
        <w:jc w:val="both"/>
        <w:rPr>
          <w:rFonts w:ascii="Segoe UI" w:hAnsi="Segoe UI" w:cs="Segoe UI"/>
          <w:sz w:val="18"/>
          <w:szCs w:val="18"/>
          <w:lang w:val="en-US"/>
        </w:rPr>
      </w:pPr>
      <w:r w:rsidRPr="00EA43C3">
        <w:rPr>
          <w:rFonts w:ascii="Segoe UI" w:hAnsi="Segoe UI" w:cs="Segoe UI"/>
          <w:sz w:val="18"/>
          <w:szCs w:val="18"/>
          <w:lang w:val="en-US"/>
        </w:rPr>
        <w:t>________________________ (</w:t>
      </w:r>
      <w:r w:rsidRPr="00EA43C3">
        <w:rPr>
          <w:rFonts w:ascii="Segoe UI" w:hAnsi="Segoe UI" w:cs="Segoe UI"/>
          <w:sz w:val="18"/>
          <w:szCs w:val="18"/>
        </w:rPr>
        <w:t>А</w:t>
      </w:r>
      <w:r w:rsidRPr="00EA43C3">
        <w:rPr>
          <w:rFonts w:ascii="Segoe UI" w:hAnsi="Segoe UI" w:cs="Segoe UI"/>
          <w:sz w:val="18"/>
          <w:szCs w:val="18"/>
          <w:lang w:val="en-US"/>
        </w:rPr>
        <w:t>.</w:t>
      </w:r>
      <w:r w:rsidR="007A4D30">
        <w:rPr>
          <w:rFonts w:ascii="Segoe UI" w:hAnsi="Segoe UI" w:cs="Segoe UI"/>
          <w:sz w:val="18"/>
          <w:szCs w:val="18"/>
        </w:rPr>
        <w:t>В</w:t>
      </w:r>
      <w:r w:rsidRPr="00EA43C3">
        <w:rPr>
          <w:rFonts w:ascii="Segoe UI" w:hAnsi="Segoe UI" w:cs="Segoe UI"/>
          <w:sz w:val="18"/>
          <w:szCs w:val="18"/>
          <w:lang w:val="en-US"/>
        </w:rPr>
        <w:t xml:space="preserve">. </w:t>
      </w:r>
      <w:r w:rsidR="007A4D30">
        <w:rPr>
          <w:rFonts w:ascii="Segoe UI" w:hAnsi="Segoe UI" w:cs="Segoe UI"/>
          <w:sz w:val="18"/>
          <w:szCs w:val="18"/>
        </w:rPr>
        <w:t>Зубеев</w:t>
      </w:r>
      <w:r w:rsidRPr="00EA43C3">
        <w:rPr>
          <w:rFonts w:ascii="Segoe UI" w:hAnsi="Segoe UI" w:cs="Segoe UI"/>
          <w:sz w:val="18"/>
          <w:szCs w:val="18"/>
          <w:lang w:val="en-US"/>
        </w:rPr>
        <w:t>)</w:t>
      </w:r>
      <w:r w:rsidRPr="00EA43C3">
        <w:rPr>
          <w:rFonts w:ascii="Segoe UI" w:hAnsi="Segoe UI" w:cs="Segoe UI"/>
          <w:sz w:val="18"/>
          <w:szCs w:val="18"/>
          <w:lang w:val="en-US"/>
        </w:rPr>
        <w:tab/>
      </w:r>
      <w:r w:rsidRPr="00EA43C3">
        <w:rPr>
          <w:rFonts w:ascii="Segoe UI" w:hAnsi="Segoe UI" w:cs="Segoe UI"/>
          <w:sz w:val="18"/>
          <w:szCs w:val="18"/>
          <w:lang w:val="en-US"/>
        </w:rPr>
        <w:tab/>
        <w:t xml:space="preserve">  </w:t>
      </w:r>
      <w:r w:rsidRPr="00EA43C3">
        <w:rPr>
          <w:rFonts w:ascii="Segoe UI" w:hAnsi="Segoe UI" w:cs="Segoe UI"/>
          <w:sz w:val="18"/>
          <w:szCs w:val="18"/>
          <w:lang w:val="en-US"/>
        </w:rPr>
        <w:tab/>
        <w:t>__________________________ (</w:t>
      </w:r>
      <w:permStart w:id="1346584458" w:edGrp="everyone"/>
      <w:r w:rsidRPr="00EA43C3">
        <w:rPr>
          <w:rFonts w:ascii="Segoe UI" w:hAnsi="Segoe UI" w:cs="Segoe UI"/>
          <w:sz w:val="18"/>
          <w:szCs w:val="18"/>
          <w:lang w:val="en-US"/>
        </w:rPr>
        <w:t xml:space="preserve">                      </w:t>
      </w:r>
      <w:permEnd w:id="1346584458"/>
      <w:r w:rsidRPr="00EA43C3">
        <w:rPr>
          <w:rFonts w:ascii="Segoe UI" w:hAnsi="Segoe UI" w:cs="Segoe UI"/>
          <w:sz w:val="18"/>
          <w:szCs w:val="18"/>
          <w:lang w:val="en-US"/>
        </w:rPr>
        <w:t>)</w:t>
      </w:r>
    </w:p>
    <w:p w14:paraId="60826A26" w14:textId="703E881A" w:rsidR="00BE1C28" w:rsidRDefault="005E577F" w:rsidP="00BE1C28">
      <w:pPr>
        <w:jc w:val="both"/>
        <w:rPr>
          <w:rFonts w:ascii="Segoe UI" w:hAnsi="Segoe UI" w:cs="Segoe UI"/>
          <w:sz w:val="18"/>
          <w:szCs w:val="18"/>
        </w:rPr>
      </w:pPr>
      <w:r w:rsidRPr="00EA43C3">
        <w:rPr>
          <w:rFonts w:ascii="Segoe UI" w:hAnsi="Segoe UI" w:cs="Segoe UI"/>
          <w:sz w:val="18"/>
          <w:szCs w:val="18"/>
          <w:lang w:val="en-US"/>
        </w:rPr>
        <w:tab/>
      </w:r>
      <w:r w:rsidRPr="00EA43C3">
        <w:rPr>
          <w:rFonts w:ascii="Segoe UI" w:hAnsi="Segoe UI" w:cs="Segoe UI"/>
          <w:sz w:val="18"/>
          <w:szCs w:val="18"/>
        </w:rPr>
        <w:t>М. П.</w:t>
      </w:r>
      <w:r w:rsidRPr="00EA43C3">
        <w:rPr>
          <w:rFonts w:ascii="Segoe UI" w:hAnsi="Segoe UI" w:cs="Segoe UI"/>
          <w:sz w:val="18"/>
          <w:szCs w:val="18"/>
        </w:rPr>
        <w:tab/>
      </w:r>
      <w:r w:rsidRPr="00EA43C3">
        <w:rPr>
          <w:rFonts w:ascii="Segoe UI" w:hAnsi="Segoe UI" w:cs="Segoe UI"/>
          <w:sz w:val="18"/>
          <w:szCs w:val="18"/>
        </w:rPr>
        <w:tab/>
      </w:r>
      <w:r w:rsidRPr="00EA43C3">
        <w:rPr>
          <w:rFonts w:ascii="Segoe UI" w:hAnsi="Segoe UI" w:cs="Segoe UI"/>
          <w:sz w:val="18"/>
          <w:szCs w:val="18"/>
        </w:rPr>
        <w:tab/>
      </w:r>
      <w:r w:rsidRPr="00EA43C3">
        <w:rPr>
          <w:rFonts w:ascii="Segoe UI" w:hAnsi="Segoe UI" w:cs="Segoe UI"/>
          <w:sz w:val="18"/>
          <w:szCs w:val="18"/>
        </w:rPr>
        <w:tab/>
      </w:r>
      <w:r w:rsidRPr="00EA43C3">
        <w:rPr>
          <w:rFonts w:ascii="Segoe UI" w:hAnsi="Segoe UI" w:cs="Segoe UI"/>
          <w:sz w:val="18"/>
          <w:szCs w:val="18"/>
        </w:rPr>
        <w:tab/>
      </w:r>
      <w:r w:rsidRPr="00EA43C3">
        <w:rPr>
          <w:rFonts w:ascii="Segoe UI" w:hAnsi="Segoe UI" w:cs="Segoe UI"/>
          <w:sz w:val="18"/>
          <w:szCs w:val="18"/>
        </w:rPr>
        <w:tab/>
      </w:r>
      <w:r w:rsidRPr="00EA43C3">
        <w:rPr>
          <w:rFonts w:ascii="Segoe UI" w:hAnsi="Segoe UI" w:cs="Segoe UI"/>
          <w:sz w:val="18"/>
          <w:szCs w:val="18"/>
        </w:rPr>
        <w:tab/>
        <w:t>М.П.</w:t>
      </w:r>
    </w:p>
    <w:p w14:paraId="29F846FB" w14:textId="77777777" w:rsidR="00E374B4" w:rsidRDefault="00E374B4" w:rsidP="00BE1C28">
      <w:pPr>
        <w:jc w:val="both"/>
        <w:rPr>
          <w:rFonts w:ascii="Segoe UI" w:hAnsi="Segoe UI" w:cs="Segoe UI"/>
          <w:sz w:val="18"/>
          <w:szCs w:val="18"/>
        </w:rPr>
      </w:pPr>
    </w:p>
    <w:p w14:paraId="5A5A9B5E" w14:textId="77777777" w:rsidR="00E374B4" w:rsidRDefault="00E374B4" w:rsidP="003E148F">
      <w:pPr>
        <w:jc w:val="right"/>
        <w:rPr>
          <w:rFonts w:ascii="Segoe UI" w:hAnsi="Segoe UI" w:cs="Segoe UI"/>
          <w:sz w:val="18"/>
          <w:szCs w:val="18"/>
        </w:rPr>
        <w:sectPr w:rsidR="00E374B4" w:rsidSect="00A72B47">
          <w:footerReference w:type="first" r:id="rId18"/>
          <w:pgSz w:w="11909" w:h="16834"/>
          <w:pgMar w:top="454" w:right="567" w:bottom="454" w:left="1134" w:header="227" w:footer="567" w:gutter="0"/>
          <w:cols w:space="60"/>
          <w:noEndnote/>
          <w:titlePg/>
          <w:docGrid w:linePitch="272"/>
        </w:sectPr>
      </w:pPr>
    </w:p>
    <w:p w14:paraId="78EB1754" w14:textId="61074DBF" w:rsidR="003E148F" w:rsidRPr="004971BD" w:rsidRDefault="003E148F" w:rsidP="003E148F">
      <w:pPr>
        <w:jc w:val="right"/>
        <w:rPr>
          <w:rFonts w:ascii="Segoe UI" w:hAnsi="Segoe UI" w:cs="Segoe UI"/>
          <w:sz w:val="15"/>
          <w:szCs w:val="15"/>
        </w:rPr>
      </w:pPr>
      <w:r>
        <w:rPr>
          <w:rFonts w:ascii="Segoe UI" w:hAnsi="Segoe UI" w:cs="Segoe UI"/>
          <w:sz w:val="18"/>
          <w:szCs w:val="18"/>
        </w:rPr>
        <w:lastRenderedPageBreak/>
        <w:t>П</w:t>
      </w:r>
      <w:r w:rsidRPr="004971BD">
        <w:rPr>
          <w:rFonts w:ascii="Segoe UI" w:hAnsi="Segoe UI" w:cs="Segoe UI"/>
          <w:sz w:val="15"/>
          <w:szCs w:val="15"/>
        </w:rPr>
        <w:t>риложение № 1</w:t>
      </w:r>
    </w:p>
    <w:p w14:paraId="2EFC9236" w14:textId="77777777" w:rsidR="003E148F" w:rsidRPr="004971BD" w:rsidRDefault="003E148F" w:rsidP="003E148F">
      <w:pPr>
        <w:jc w:val="right"/>
        <w:rPr>
          <w:rFonts w:ascii="Segoe UI" w:hAnsi="Segoe UI" w:cs="Segoe UI"/>
          <w:sz w:val="15"/>
          <w:szCs w:val="15"/>
        </w:rPr>
      </w:pPr>
      <w:r w:rsidRPr="004971BD">
        <w:rPr>
          <w:rFonts w:ascii="Segoe UI" w:hAnsi="Segoe UI" w:cs="Segoe UI"/>
          <w:sz w:val="15"/>
          <w:szCs w:val="15"/>
        </w:rPr>
        <w:t xml:space="preserve">к договору поставки </w:t>
      </w:r>
    </w:p>
    <w:p w14:paraId="539C1716" w14:textId="77777777" w:rsidR="003E148F" w:rsidRPr="004971BD" w:rsidRDefault="003E148F" w:rsidP="003E148F">
      <w:pPr>
        <w:jc w:val="both"/>
        <w:rPr>
          <w:rFonts w:ascii="Segoe UI" w:hAnsi="Segoe UI" w:cs="Segoe UI"/>
          <w:sz w:val="15"/>
          <w:szCs w:val="15"/>
        </w:rPr>
      </w:pPr>
    </w:p>
    <w:p w14:paraId="262E858E" w14:textId="77777777" w:rsidR="003E148F" w:rsidRPr="004971BD" w:rsidRDefault="003E148F" w:rsidP="003E148F">
      <w:pPr>
        <w:jc w:val="center"/>
        <w:rPr>
          <w:rFonts w:ascii="Segoe UI" w:hAnsi="Segoe UI" w:cs="Segoe UI"/>
          <w:b/>
          <w:sz w:val="15"/>
          <w:szCs w:val="15"/>
        </w:rPr>
      </w:pPr>
      <w:r w:rsidRPr="004971BD">
        <w:rPr>
          <w:rFonts w:ascii="Segoe UI" w:hAnsi="Segoe UI" w:cs="Segoe UI"/>
          <w:b/>
          <w:sz w:val="15"/>
          <w:szCs w:val="15"/>
        </w:rPr>
        <w:t>ПРАВИЛА ПРИЁМКИ ТОВАРА</w:t>
      </w:r>
    </w:p>
    <w:p w14:paraId="61C654E7" w14:textId="77777777" w:rsidR="003E148F" w:rsidRPr="004971BD" w:rsidRDefault="003E148F" w:rsidP="003E148F">
      <w:pPr>
        <w:jc w:val="both"/>
        <w:rPr>
          <w:rFonts w:ascii="Segoe UI" w:hAnsi="Segoe UI" w:cs="Segoe UI"/>
          <w:sz w:val="15"/>
          <w:szCs w:val="15"/>
        </w:rPr>
      </w:pPr>
    </w:p>
    <w:p w14:paraId="10B4043A" w14:textId="77777777" w:rsidR="003E148F" w:rsidRPr="004971BD" w:rsidRDefault="003E148F" w:rsidP="003E148F">
      <w:pPr>
        <w:jc w:val="both"/>
        <w:rPr>
          <w:rFonts w:ascii="Segoe UI" w:hAnsi="Segoe UI" w:cs="Segoe UI"/>
          <w:sz w:val="15"/>
          <w:szCs w:val="15"/>
        </w:rPr>
      </w:pPr>
      <w:r w:rsidRPr="004971BD">
        <w:rPr>
          <w:rFonts w:ascii="Segoe UI" w:hAnsi="Segoe UI" w:cs="Segoe UI"/>
          <w:sz w:val="15"/>
          <w:szCs w:val="15"/>
        </w:rPr>
        <w:t>При приемке товара Покупатель должен:</w:t>
      </w:r>
    </w:p>
    <w:p w14:paraId="6512E488" w14:textId="77777777" w:rsidR="003E148F" w:rsidRPr="004971BD" w:rsidRDefault="003E148F" w:rsidP="003E148F">
      <w:pPr>
        <w:numPr>
          <w:ilvl w:val="0"/>
          <w:numId w:val="29"/>
        </w:numPr>
        <w:jc w:val="both"/>
        <w:rPr>
          <w:rFonts w:ascii="Segoe UI" w:hAnsi="Segoe UI" w:cs="Segoe UI"/>
          <w:sz w:val="15"/>
          <w:szCs w:val="15"/>
        </w:rPr>
      </w:pPr>
      <w:r w:rsidRPr="004971BD">
        <w:rPr>
          <w:rFonts w:ascii="Segoe UI" w:hAnsi="Segoe UI" w:cs="Segoe UI"/>
          <w:sz w:val="15"/>
          <w:szCs w:val="15"/>
        </w:rPr>
        <w:t>Определить принадлежность товара Покупателю по этикеткам на коробках;</w:t>
      </w:r>
    </w:p>
    <w:p w14:paraId="20D62FD7" w14:textId="77777777" w:rsidR="003E148F" w:rsidRPr="004971BD" w:rsidRDefault="003E148F" w:rsidP="003E148F">
      <w:pPr>
        <w:numPr>
          <w:ilvl w:val="0"/>
          <w:numId w:val="29"/>
        </w:numPr>
        <w:jc w:val="both"/>
        <w:rPr>
          <w:rFonts w:ascii="Segoe UI" w:hAnsi="Segoe UI" w:cs="Segoe UI"/>
          <w:sz w:val="15"/>
          <w:szCs w:val="15"/>
        </w:rPr>
      </w:pPr>
      <w:r w:rsidRPr="004971BD">
        <w:rPr>
          <w:rFonts w:ascii="Segoe UI" w:hAnsi="Segoe UI" w:cs="Segoe UI"/>
          <w:sz w:val="15"/>
          <w:szCs w:val="15"/>
        </w:rPr>
        <w:t>Проверить соответствие количества мест по документам (товарной накладной, товарно-транспортной накладной, экспедиторской расписке) фактическому количеству мест;</w:t>
      </w:r>
    </w:p>
    <w:p w14:paraId="53F61D4D" w14:textId="77777777" w:rsidR="003E148F" w:rsidRPr="004971BD" w:rsidRDefault="003E148F" w:rsidP="003E148F">
      <w:pPr>
        <w:numPr>
          <w:ilvl w:val="0"/>
          <w:numId w:val="29"/>
        </w:numPr>
        <w:jc w:val="both"/>
        <w:rPr>
          <w:rFonts w:ascii="Segoe UI" w:hAnsi="Segoe UI" w:cs="Segoe UI"/>
          <w:sz w:val="15"/>
          <w:szCs w:val="15"/>
        </w:rPr>
      </w:pPr>
      <w:r w:rsidRPr="004971BD">
        <w:rPr>
          <w:rFonts w:ascii="Segoe UI" w:hAnsi="Segoe UI" w:cs="Segoe UI"/>
          <w:sz w:val="15"/>
          <w:szCs w:val="15"/>
        </w:rPr>
        <w:t>Осмотреть все места на предмет отсутствия внешних повреждений, следов вскрытия: упаковка товара не должна иметь внешних повреждений и должна исключать возможность доступа к содержимому;</w:t>
      </w:r>
    </w:p>
    <w:p w14:paraId="23CEF6C7" w14:textId="77777777" w:rsidR="003E148F" w:rsidRPr="004971BD" w:rsidRDefault="003E148F" w:rsidP="003E148F">
      <w:pPr>
        <w:numPr>
          <w:ilvl w:val="0"/>
          <w:numId w:val="29"/>
        </w:numPr>
        <w:jc w:val="both"/>
        <w:rPr>
          <w:rFonts w:ascii="Segoe UI" w:hAnsi="Segoe UI" w:cs="Segoe UI"/>
          <w:sz w:val="15"/>
          <w:szCs w:val="15"/>
        </w:rPr>
      </w:pPr>
      <w:r w:rsidRPr="004971BD">
        <w:rPr>
          <w:rFonts w:ascii="Segoe UI" w:hAnsi="Segoe UI" w:cs="Segoe UI"/>
          <w:sz w:val="15"/>
          <w:szCs w:val="15"/>
        </w:rPr>
        <w:t>Особо тщательно осмотреть сборные места, упакованные специальным скотчем на предмет отсутствия повреждений упаковки, специального скотча. Особое внимание обратить на возможное наличие постороннего скотча поверх специального. Осмотреть полипропиленовую ленту, обратить внимание на способ ее закрепления (лента на сборных местах должна быть запаяна, а не зафиксирована металлическим зажимом; его наличие может свидетельствовать о возможном снятии ленты и ее последующем закреплении зажимом);</w:t>
      </w:r>
    </w:p>
    <w:p w14:paraId="55DE0808" w14:textId="77777777" w:rsidR="003E148F" w:rsidRPr="004971BD" w:rsidRDefault="003E148F" w:rsidP="003E148F">
      <w:pPr>
        <w:numPr>
          <w:ilvl w:val="0"/>
          <w:numId w:val="29"/>
        </w:numPr>
        <w:jc w:val="both"/>
        <w:rPr>
          <w:rFonts w:ascii="Segoe UI" w:hAnsi="Segoe UI" w:cs="Segoe UI"/>
          <w:sz w:val="15"/>
          <w:szCs w:val="15"/>
        </w:rPr>
      </w:pPr>
      <w:r w:rsidRPr="004971BD">
        <w:rPr>
          <w:rFonts w:ascii="Segoe UI" w:hAnsi="Segoe UI" w:cs="Segoe UI"/>
          <w:sz w:val="15"/>
          <w:szCs w:val="15"/>
        </w:rPr>
        <w:t>При возникновении подозрения на вскрытие сборного места требовать взвешивания отдельного места, проверить его соответствие весу, указанному на упаковке сборного места;</w:t>
      </w:r>
    </w:p>
    <w:p w14:paraId="41E70FA5" w14:textId="77777777" w:rsidR="003E148F" w:rsidRPr="004971BD" w:rsidRDefault="003E148F" w:rsidP="003E148F">
      <w:pPr>
        <w:numPr>
          <w:ilvl w:val="0"/>
          <w:numId w:val="29"/>
        </w:numPr>
        <w:jc w:val="both"/>
        <w:rPr>
          <w:rFonts w:ascii="Segoe UI" w:hAnsi="Segoe UI" w:cs="Segoe UI"/>
          <w:sz w:val="15"/>
          <w:szCs w:val="15"/>
        </w:rPr>
      </w:pPr>
      <w:r w:rsidRPr="004971BD">
        <w:rPr>
          <w:rFonts w:ascii="Segoe UI" w:hAnsi="Segoe UI" w:cs="Segoe UI"/>
          <w:sz w:val="15"/>
          <w:szCs w:val="15"/>
        </w:rPr>
        <w:t xml:space="preserve">Фабричные упаковки дорогостоящего груза (LCD-мониторы, принтеры, сетевое оборудование) рекомендуется дополнительно осмотреть на предмет возможного изъятия их содержимого и замещения его аналогичными по весу (а не по стоимости) предметами. </w:t>
      </w:r>
    </w:p>
    <w:p w14:paraId="585006A1" w14:textId="77777777" w:rsidR="003E148F" w:rsidRPr="004971BD" w:rsidRDefault="003E148F" w:rsidP="003E148F">
      <w:pPr>
        <w:jc w:val="both"/>
        <w:rPr>
          <w:rFonts w:ascii="Segoe UI" w:hAnsi="Segoe UI" w:cs="Segoe UI"/>
          <w:sz w:val="15"/>
          <w:szCs w:val="15"/>
        </w:rPr>
      </w:pPr>
    </w:p>
    <w:p w14:paraId="111B3897" w14:textId="77777777" w:rsidR="003E148F" w:rsidRPr="004971BD" w:rsidRDefault="003E148F" w:rsidP="003E148F">
      <w:pPr>
        <w:jc w:val="both"/>
        <w:rPr>
          <w:rFonts w:ascii="Segoe UI" w:hAnsi="Segoe UI" w:cs="Segoe UI"/>
          <w:sz w:val="15"/>
          <w:szCs w:val="15"/>
        </w:rPr>
      </w:pPr>
      <w:r w:rsidRPr="004971BD">
        <w:rPr>
          <w:rFonts w:ascii="Segoe UI" w:hAnsi="Segoe UI" w:cs="Segoe UI"/>
          <w:sz w:val="15"/>
          <w:szCs w:val="15"/>
        </w:rPr>
        <w:t>В случае обнаружения при получении товара недостачи мест или явных следов повреждений упаковки, Покупатель должен в присутствии представителя Перевозчика:</w:t>
      </w:r>
    </w:p>
    <w:p w14:paraId="5C56B41F"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 xml:space="preserve">Незамедлительно проинформировать о данном факте представителя Поставщика любым доступным способом связи (почтой, по телефону, факсу, электронной почте, др.). В случае хищения из сборного места запросить информацию о его содержимом;  </w:t>
      </w:r>
    </w:p>
    <w:p w14:paraId="0548FD1B"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 xml:space="preserve">Сделать фотографии нарушенной (вскрытой) упаковки, поврежденного товара, а по возможности – вести видеозапись приемки товара с момента его выгрузки с транспортного средства Перевозчика; </w:t>
      </w:r>
    </w:p>
    <w:p w14:paraId="5C22A13D"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Составить коммерческий акт установленного образца, являющийся дополнением к настоящему Приложению, а также акт по форме ТОРГ-2 с соблюдением следующих правил:</w:t>
      </w:r>
    </w:p>
    <w:p w14:paraId="37909659" w14:textId="77777777" w:rsidR="003E148F" w:rsidRPr="004971BD" w:rsidRDefault="003E148F" w:rsidP="003E148F">
      <w:pPr>
        <w:numPr>
          <w:ilvl w:val="1"/>
          <w:numId w:val="30"/>
        </w:numPr>
        <w:jc w:val="both"/>
        <w:rPr>
          <w:rFonts w:ascii="Segoe UI" w:hAnsi="Segoe UI" w:cs="Segoe UI"/>
          <w:sz w:val="15"/>
          <w:szCs w:val="15"/>
        </w:rPr>
      </w:pPr>
      <w:r w:rsidRPr="004971BD">
        <w:rPr>
          <w:rFonts w:ascii="Segoe UI" w:hAnsi="Segoe UI" w:cs="Segoe UI"/>
          <w:sz w:val="15"/>
          <w:szCs w:val="15"/>
        </w:rPr>
        <w:t>акты должны быть заполнены в полном объеме, по всем пунктам;</w:t>
      </w:r>
    </w:p>
    <w:p w14:paraId="40E4B178" w14:textId="77777777" w:rsidR="003E148F" w:rsidRPr="004971BD" w:rsidRDefault="003E148F" w:rsidP="003E148F">
      <w:pPr>
        <w:numPr>
          <w:ilvl w:val="1"/>
          <w:numId w:val="30"/>
        </w:numPr>
        <w:jc w:val="both"/>
        <w:rPr>
          <w:rFonts w:ascii="Segoe UI" w:hAnsi="Segoe UI" w:cs="Segoe UI"/>
          <w:sz w:val="15"/>
          <w:szCs w:val="15"/>
        </w:rPr>
      </w:pPr>
      <w:r w:rsidRPr="004971BD">
        <w:rPr>
          <w:rFonts w:ascii="Segoe UI" w:hAnsi="Segoe UI" w:cs="Segoe UI"/>
          <w:sz w:val="15"/>
          <w:szCs w:val="15"/>
        </w:rPr>
        <w:t xml:space="preserve">в актах необходимо максимально точно указать характер повреждений; </w:t>
      </w:r>
    </w:p>
    <w:p w14:paraId="207919F8" w14:textId="77777777" w:rsidR="003E148F" w:rsidRPr="004971BD" w:rsidRDefault="003E148F" w:rsidP="003E148F">
      <w:pPr>
        <w:numPr>
          <w:ilvl w:val="1"/>
          <w:numId w:val="30"/>
        </w:numPr>
        <w:jc w:val="both"/>
        <w:rPr>
          <w:rFonts w:ascii="Segoe UI" w:hAnsi="Segoe UI" w:cs="Segoe UI"/>
          <w:sz w:val="15"/>
          <w:szCs w:val="15"/>
        </w:rPr>
      </w:pPr>
      <w:r w:rsidRPr="004971BD">
        <w:rPr>
          <w:rFonts w:ascii="Segoe UI" w:hAnsi="Segoe UI" w:cs="Segoe UI"/>
          <w:sz w:val="15"/>
          <w:szCs w:val="15"/>
        </w:rPr>
        <w:t xml:space="preserve">акты должны быть подписаны уполномоченными лицами Покупателя и Перевозчика. В случае отказа представителя Перевозчика присутствовать при приемке товара или от подписания актов, указать причину отказа и фамилию представителя Перевозчика. </w:t>
      </w:r>
    </w:p>
    <w:p w14:paraId="60E5FC9C" w14:textId="77777777" w:rsidR="003E148F" w:rsidRPr="004971BD" w:rsidRDefault="003E148F" w:rsidP="003E148F">
      <w:pPr>
        <w:numPr>
          <w:ilvl w:val="1"/>
          <w:numId w:val="30"/>
        </w:numPr>
        <w:jc w:val="both"/>
        <w:rPr>
          <w:rFonts w:ascii="Segoe UI" w:hAnsi="Segoe UI" w:cs="Segoe UI"/>
          <w:sz w:val="15"/>
          <w:szCs w:val="15"/>
        </w:rPr>
      </w:pPr>
      <w:r w:rsidRPr="004971BD">
        <w:rPr>
          <w:rFonts w:ascii="Segoe UI" w:hAnsi="Segoe UI" w:cs="Segoe UI"/>
          <w:sz w:val="15"/>
          <w:szCs w:val="15"/>
        </w:rPr>
        <w:t>коммерческий акт должен быть направлен Поставщику в течение 1 (одного) рабочего дня с момента приемки товара;</w:t>
      </w:r>
    </w:p>
    <w:p w14:paraId="7218CB61"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При получении товара непосредственно на железнодорожной станции или грузовом терминале аэропорта в случае отказа их работников подтверждать факт нарушения, необходимо обратиться в соответствующее линейное отделение внутренних дел с заявлением о нарушении, заявление обязаны принять;</w:t>
      </w:r>
    </w:p>
    <w:p w14:paraId="3C3F38DB"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В товарной накладной, товарно-транспортной накладной на поступивший товар делается отметка о составлении акта ТОРГ-2 с указанием его реквизитов (номер, дата)/ в экспедиторской расписке, ином перевозочном документе указывается фактическое количество поступивших мест (вес, объем), состояние упаковки груза;</w:t>
      </w:r>
    </w:p>
    <w:p w14:paraId="607503B2"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В случае повреждения или хищения необходимо сохранить упаковку груза до окончания разбирательства;</w:t>
      </w:r>
    </w:p>
    <w:p w14:paraId="041BB137" w14:textId="77777777" w:rsidR="003E148F" w:rsidRPr="004971BD" w:rsidRDefault="003E148F" w:rsidP="003E148F">
      <w:pPr>
        <w:numPr>
          <w:ilvl w:val="0"/>
          <w:numId w:val="30"/>
        </w:numPr>
        <w:jc w:val="both"/>
        <w:rPr>
          <w:rFonts w:ascii="Segoe UI" w:hAnsi="Segoe UI" w:cs="Segoe UI"/>
          <w:sz w:val="15"/>
          <w:szCs w:val="15"/>
        </w:rPr>
      </w:pPr>
      <w:r w:rsidRPr="004971BD">
        <w:rPr>
          <w:rFonts w:ascii="Segoe UI" w:hAnsi="Segoe UI" w:cs="Segoe UI"/>
          <w:sz w:val="15"/>
          <w:szCs w:val="15"/>
        </w:rPr>
        <w:t>В течение 1 (одного) рабочего дня с момента приемки товара направить представителю Поставщика:</w:t>
      </w:r>
    </w:p>
    <w:p w14:paraId="356A2D86" w14:textId="77777777" w:rsidR="003E148F" w:rsidRPr="004971BD" w:rsidRDefault="003E148F" w:rsidP="003E148F">
      <w:pPr>
        <w:numPr>
          <w:ilvl w:val="0"/>
          <w:numId w:val="31"/>
        </w:numPr>
        <w:jc w:val="both"/>
        <w:rPr>
          <w:rFonts w:ascii="Segoe UI" w:hAnsi="Segoe UI" w:cs="Segoe UI"/>
          <w:sz w:val="15"/>
          <w:szCs w:val="15"/>
        </w:rPr>
      </w:pPr>
      <w:r w:rsidRPr="004971BD">
        <w:rPr>
          <w:rFonts w:ascii="Segoe UI" w:hAnsi="Segoe UI" w:cs="Segoe UI"/>
          <w:sz w:val="15"/>
          <w:szCs w:val="15"/>
        </w:rPr>
        <w:t xml:space="preserve">коммерческий акт; </w:t>
      </w:r>
    </w:p>
    <w:p w14:paraId="45613D67" w14:textId="77777777" w:rsidR="003E148F" w:rsidRPr="004971BD" w:rsidRDefault="003E148F" w:rsidP="003E148F">
      <w:pPr>
        <w:numPr>
          <w:ilvl w:val="0"/>
          <w:numId w:val="31"/>
        </w:numPr>
        <w:jc w:val="both"/>
        <w:rPr>
          <w:rFonts w:ascii="Segoe UI" w:hAnsi="Segoe UI" w:cs="Segoe UI"/>
          <w:sz w:val="15"/>
          <w:szCs w:val="15"/>
        </w:rPr>
      </w:pPr>
      <w:r w:rsidRPr="004971BD">
        <w:rPr>
          <w:rFonts w:ascii="Segoe UI" w:hAnsi="Segoe UI" w:cs="Segoe UI"/>
          <w:sz w:val="15"/>
          <w:szCs w:val="15"/>
        </w:rPr>
        <w:t>акт по форме ТОРГ-2;</w:t>
      </w:r>
    </w:p>
    <w:p w14:paraId="3E7D7C73" w14:textId="77777777" w:rsidR="003E148F" w:rsidRPr="004971BD" w:rsidRDefault="003E148F" w:rsidP="003E148F">
      <w:pPr>
        <w:numPr>
          <w:ilvl w:val="0"/>
          <w:numId w:val="31"/>
        </w:numPr>
        <w:jc w:val="both"/>
        <w:rPr>
          <w:rFonts w:ascii="Segoe UI" w:hAnsi="Segoe UI" w:cs="Segoe UI"/>
          <w:sz w:val="15"/>
          <w:szCs w:val="15"/>
        </w:rPr>
      </w:pPr>
      <w:r w:rsidRPr="004971BD">
        <w:rPr>
          <w:rFonts w:ascii="Segoe UI" w:hAnsi="Segoe UI" w:cs="Segoe UI"/>
          <w:sz w:val="15"/>
          <w:szCs w:val="15"/>
        </w:rPr>
        <w:t>фотографии (видео) нарушенной (вскрытой) упаковки, поврежденного груза;</w:t>
      </w:r>
    </w:p>
    <w:p w14:paraId="6F1C0E0F" w14:textId="77777777" w:rsidR="003E148F" w:rsidRPr="004971BD" w:rsidRDefault="003E148F" w:rsidP="003E148F">
      <w:pPr>
        <w:numPr>
          <w:ilvl w:val="0"/>
          <w:numId w:val="31"/>
        </w:numPr>
        <w:jc w:val="both"/>
        <w:rPr>
          <w:rFonts w:ascii="Segoe UI" w:hAnsi="Segoe UI" w:cs="Segoe UI"/>
          <w:sz w:val="15"/>
          <w:szCs w:val="15"/>
        </w:rPr>
      </w:pPr>
      <w:r w:rsidRPr="004971BD">
        <w:rPr>
          <w:rFonts w:ascii="Segoe UI" w:hAnsi="Segoe UI" w:cs="Segoe UI"/>
          <w:sz w:val="15"/>
          <w:szCs w:val="15"/>
        </w:rPr>
        <w:t>товарную накладную с отметкой о составлении акта ТОРГ-2 (указать номер и дату акта);</w:t>
      </w:r>
    </w:p>
    <w:p w14:paraId="22543DD4" w14:textId="77777777" w:rsidR="003E148F" w:rsidRPr="004971BD" w:rsidRDefault="003E148F" w:rsidP="003E148F">
      <w:pPr>
        <w:numPr>
          <w:ilvl w:val="0"/>
          <w:numId w:val="31"/>
        </w:numPr>
        <w:jc w:val="both"/>
        <w:rPr>
          <w:rFonts w:ascii="Segoe UI" w:hAnsi="Segoe UI" w:cs="Segoe UI"/>
          <w:sz w:val="15"/>
          <w:szCs w:val="15"/>
        </w:rPr>
      </w:pPr>
      <w:r w:rsidRPr="004971BD">
        <w:rPr>
          <w:rFonts w:ascii="Segoe UI" w:hAnsi="Segoe UI" w:cs="Segoe UI"/>
          <w:sz w:val="15"/>
          <w:szCs w:val="15"/>
        </w:rPr>
        <w:t>товарно-транспортную накладную с отметкой о составлении акта ТОРГ-2 в разделе «Отметки о составленных актах»/ экспедиторскую расписку, иной перевозочный документ с указанием фактического количества поступивших мест (вес, объем), состояния упаковки груза.</w:t>
      </w:r>
    </w:p>
    <w:p w14:paraId="14D4A28B" w14:textId="77777777" w:rsidR="003E148F" w:rsidRPr="004971BD" w:rsidRDefault="003E148F" w:rsidP="003E148F">
      <w:pPr>
        <w:jc w:val="both"/>
        <w:rPr>
          <w:rFonts w:ascii="Segoe UI" w:hAnsi="Segoe UI" w:cs="Segoe UI"/>
          <w:sz w:val="15"/>
          <w:szCs w:val="15"/>
        </w:rPr>
      </w:pPr>
    </w:p>
    <w:p w14:paraId="3C6C6EA3" w14:textId="77777777" w:rsidR="003E148F" w:rsidRPr="004971BD" w:rsidRDefault="003E148F" w:rsidP="003E148F">
      <w:pPr>
        <w:jc w:val="both"/>
        <w:rPr>
          <w:rFonts w:ascii="Segoe UI" w:hAnsi="Segoe UI" w:cs="Segoe UI"/>
          <w:sz w:val="15"/>
          <w:szCs w:val="15"/>
        </w:rPr>
      </w:pPr>
    </w:p>
    <w:p w14:paraId="26DD2946" w14:textId="77777777" w:rsidR="003E148F" w:rsidRPr="004971BD" w:rsidRDefault="003E148F" w:rsidP="003E148F">
      <w:pPr>
        <w:jc w:val="both"/>
        <w:rPr>
          <w:rFonts w:ascii="Segoe UI" w:hAnsi="Segoe UI" w:cs="Segoe UI"/>
          <w:b/>
          <w:sz w:val="15"/>
          <w:szCs w:val="15"/>
        </w:rPr>
      </w:pPr>
      <w:r w:rsidRPr="004971BD">
        <w:rPr>
          <w:rFonts w:ascii="Segoe UI" w:hAnsi="Segoe UI" w:cs="Segoe UI"/>
          <w:b/>
          <w:sz w:val="15"/>
          <w:szCs w:val="15"/>
        </w:rPr>
        <w:t>Невыполнение данных правил может явиться основанием для отказа в рассмотрении претензии.</w:t>
      </w:r>
    </w:p>
    <w:p w14:paraId="0D8535E7" w14:textId="77777777" w:rsidR="003E148F" w:rsidRPr="004971BD" w:rsidRDefault="003E148F" w:rsidP="003E148F">
      <w:pPr>
        <w:jc w:val="both"/>
        <w:rPr>
          <w:rFonts w:ascii="Segoe UI" w:hAnsi="Segoe UI" w:cs="Segoe UI"/>
          <w:sz w:val="15"/>
          <w:szCs w:val="15"/>
        </w:rPr>
      </w:pPr>
    </w:p>
    <w:tbl>
      <w:tblPr>
        <w:tblW w:w="0" w:type="auto"/>
        <w:jc w:val="center"/>
        <w:tblLook w:val="0000" w:firstRow="0" w:lastRow="0" w:firstColumn="0" w:lastColumn="0" w:noHBand="0" w:noVBand="0"/>
      </w:tblPr>
      <w:tblGrid>
        <w:gridCol w:w="4407"/>
        <w:gridCol w:w="4407"/>
      </w:tblGrid>
      <w:tr w:rsidR="003E148F" w:rsidRPr="004971BD" w14:paraId="7020BA67" w14:textId="77777777" w:rsidTr="00C360F0">
        <w:trPr>
          <w:trHeight w:val="2658"/>
          <w:jc w:val="center"/>
        </w:trPr>
        <w:tc>
          <w:tcPr>
            <w:tcW w:w="4407" w:type="dxa"/>
          </w:tcPr>
          <w:p w14:paraId="4A719FBB" w14:textId="77777777" w:rsidR="003E148F" w:rsidRPr="004971BD" w:rsidRDefault="003E148F" w:rsidP="00C360F0">
            <w:pPr>
              <w:jc w:val="both"/>
              <w:rPr>
                <w:rFonts w:ascii="Segoe UI" w:hAnsi="Segoe UI" w:cs="Segoe UI"/>
                <w:b/>
                <w:sz w:val="15"/>
                <w:szCs w:val="15"/>
              </w:rPr>
            </w:pPr>
            <w:r w:rsidRPr="004971BD">
              <w:rPr>
                <w:rFonts w:ascii="Segoe UI" w:hAnsi="Segoe UI" w:cs="Segoe UI"/>
                <w:b/>
                <w:sz w:val="15"/>
                <w:szCs w:val="15"/>
              </w:rPr>
              <w:t>Поставщик:</w:t>
            </w:r>
          </w:p>
          <w:p w14:paraId="0409A759" w14:textId="77777777" w:rsidR="003E148F" w:rsidRPr="004971BD" w:rsidRDefault="003E148F" w:rsidP="00C360F0">
            <w:pPr>
              <w:jc w:val="both"/>
              <w:rPr>
                <w:rFonts w:ascii="Segoe UI" w:hAnsi="Segoe UI" w:cs="Segoe UI"/>
                <w:b/>
                <w:sz w:val="15"/>
                <w:szCs w:val="15"/>
              </w:rPr>
            </w:pPr>
          </w:p>
          <w:p w14:paraId="0165AFB7" w14:textId="77777777" w:rsidR="003E148F" w:rsidRPr="004971BD" w:rsidRDefault="003E148F" w:rsidP="00C360F0">
            <w:pPr>
              <w:jc w:val="both"/>
              <w:rPr>
                <w:rFonts w:ascii="Segoe UI" w:hAnsi="Segoe UI" w:cs="Segoe UI"/>
                <w:b/>
                <w:sz w:val="15"/>
                <w:szCs w:val="15"/>
              </w:rPr>
            </w:pPr>
            <w:r w:rsidRPr="004971BD">
              <w:rPr>
                <w:rFonts w:ascii="Segoe UI" w:hAnsi="Segoe UI" w:cs="Segoe UI"/>
                <w:b/>
                <w:sz w:val="15"/>
                <w:szCs w:val="15"/>
              </w:rPr>
              <w:t>ООО "АНД-Системс"</w:t>
            </w:r>
          </w:p>
          <w:p w14:paraId="3512C3AB" w14:textId="77777777" w:rsidR="003E148F" w:rsidRPr="004971BD" w:rsidRDefault="003E148F" w:rsidP="00C360F0">
            <w:pPr>
              <w:jc w:val="both"/>
              <w:rPr>
                <w:rFonts w:ascii="Segoe UI" w:hAnsi="Segoe UI" w:cs="Segoe UI"/>
                <w:sz w:val="15"/>
                <w:szCs w:val="15"/>
              </w:rPr>
            </w:pPr>
          </w:p>
          <w:p w14:paraId="2BE935D7" w14:textId="77777777" w:rsidR="003E148F" w:rsidRPr="004971BD" w:rsidRDefault="003E148F" w:rsidP="00C360F0">
            <w:pPr>
              <w:jc w:val="both"/>
              <w:rPr>
                <w:rFonts w:ascii="Segoe UI" w:hAnsi="Segoe UI" w:cs="Segoe UI"/>
                <w:sz w:val="15"/>
                <w:szCs w:val="15"/>
              </w:rPr>
            </w:pPr>
          </w:p>
          <w:p w14:paraId="2CC3395C" w14:textId="77777777" w:rsidR="003E148F" w:rsidRPr="004971BD" w:rsidRDefault="003E148F" w:rsidP="00C360F0">
            <w:pPr>
              <w:jc w:val="both"/>
              <w:rPr>
                <w:rFonts w:ascii="Segoe UI" w:hAnsi="Segoe UI" w:cs="Segoe UI"/>
                <w:sz w:val="15"/>
                <w:szCs w:val="15"/>
              </w:rPr>
            </w:pPr>
          </w:p>
          <w:p w14:paraId="587C3BC0" w14:textId="77777777" w:rsidR="003E148F" w:rsidRPr="004971BD" w:rsidRDefault="003E148F" w:rsidP="00C360F0">
            <w:pPr>
              <w:jc w:val="both"/>
              <w:rPr>
                <w:rFonts w:ascii="Segoe UI" w:hAnsi="Segoe UI" w:cs="Segoe UI"/>
                <w:b/>
                <w:sz w:val="15"/>
                <w:szCs w:val="15"/>
              </w:rPr>
            </w:pPr>
            <w:r w:rsidRPr="004971BD">
              <w:rPr>
                <w:rFonts w:ascii="Segoe UI" w:hAnsi="Segoe UI" w:cs="Segoe UI"/>
                <w:b/>
                <w:sz w:val="15"/>
                <w:szCs w:val="15"/>
              </w:rPr>
              <w:t>Генеральный директор</w:t>
            </w:r>
          </w:p>
          <w:p w14:paraId="310D1539" w14:textId="77777777" w:rsidR="003E148F" w:rsidRPr="004971BD" w:rsidRDefault="003E148F" w:rsidP="00C360F0">
            <w:pPr>
              <w:jc w:val="both"/>
              <w:rPr>
                <w:rFonts w:ascii="Segoe UI" w:hAnsi="Segoe UI" w:cs="Segoe UI"/>
                <w:sz w:val="15"/>
                <w:szCs w:val="15"/>
              </w:rPr>
            </w:pPr>
          </w:p>
          <w:p w14:paraId="5DF3ED0B" w14:textId="77777777" w:rsidR="003E148F" w:rsidRPr="004971BD" w:rsidRDefault="003E148F" w:rsidP="00C360F0">
            <w:pPr>
              <w:jc w:val="both"/>
              <w:rPr>
                <w:rFonts w:ascii="Segoe UI" w:hAnsi="Segoe UI" w:cs="Segoe UI"/>
                <w:sz w:val="15"/>
                <w:szCs w:val="15"/>
              </w:rPr>
            </w:pPr>
          </w:p>
          <w:p w14:paraId="71D9A7D1" w14:textId="77777777" w:rsidR="003E148F" w:rsidRPr="004971BD" w:rsidRDefault="003E148F" w:rsidP="00C360F0">
            <w:pPr>
              <w:jc w:val="both"/>
              <w:rPr>
                <w:rFonts w:ascii="Segoe UI" w:hAnsi="Segoe UI" w:cs="Segoe UI"/>
                <w:sz w:val="15"/>
                <w:szCs w:val="15"/>
              </w:rPr>
            </w:pPr>
            <w:r w:rsidRPr="004971BD">
              <w:rPr>
                <w:rFonts w:ascii="Segoe UI" w:hAnsi="Segoe UI" w:cs="Segoe UI"/>
                <w:sz w:val="15"/>
                <w:szCs w:val="15"/>
              </w:rPr>
              <w:t>__________________/Зубеев А.В.</w:t>
            </w:r>
          </w:p>
          <w:p w14:paraId="4608018C" w14:textId="77777777" w:rsidR="003E148F" w:rsidRPr="004971BD" w:rsidRDefault="003E148F" w:rsidP="00C360F0">
            <w:pPr>
              <w:jc w:val="both"/>
              <w:rPr>
                <w:rFonts w:ascii="Segoe UI" w:hAnsi="Segoe UI" w:cs="Segoe UI"/>
                <w:b/>
                <w:sz w:val="15"/>
                <w:szCs w:val="15"/>
              </w:rPr>
            </w:pPr>
            <w:r w:rsidRPr="004971BD">
              <w:rPr>
                <w:rFonts w:ascii="Segoe UI" w:hAnsi="Segoe UI" w:cs="Segoe UI"/>
                <w:b/>
                <w:sz w:val="15"/>
                <w:szCs w:val="15"/>
              </w:rPr>
              <w:t>М.П.</w:t>
            </w:r>
          </w:p>
          <w:p w14:paraId="3C30452E" w14:textId="77777777" w:rsidR="003E148F" w:rsidRPr="004971BD" w:rsidRDefault="003E148F" w:rsidP="00C360F0">
            <w:pPr>
              <w:jc w:val="both"/>
              <w:rPr>
                <w:rFonts w:ascii="Segoe UI" w:hAnsi="Segoe UI" w:cs="Segoe UI"/>
                <w:b/>
                <w:sz w:val="15"/>
                <w:szCs w:val="15"/>
              </w:rPr>
            </w:pPr>
          </w:p>
          <w:p w14:paraId="22DAD014" w14:textId="77777777" w:rsidR="003E148F" w:rsidRPr="004971BD" w:rsidRDefault="003E148F" w:rsidP="00C360F0">
            <w:pPr>
              <w:jc w:val="both"/>
              <w:rPr>
                <w:rFonts w:ascii="Segoe UI" w:hAnsi="Segoe UI" w:cs="Segoe UI"/>
                <w:sz w:val="15"/>
                <w:szCs w:val="15"/>
              </w:rPr>
            </w:pPr>
          </w:p>
        </w:tc>
        <w:tc>
          <w:tcPr>
            <w:tcW w:w="4407" w:type="dxa"/>
          </w:tcPr>
          <w:p w14:paraId="3F6D44FD" w14:textId="77777777" w:rsidR="003E148F" w:rsidRPr="004971BD" w:rsidRDefault="003E148F" w:rsidP="00C360F0">
            <w:pPr>
              <w:jc w:val="both"/>
              <w:rPr>
                <w:rFonts w:ascii="Segoe UI" w:hAnsi="Segoe UI" w:cs="Segoe UI"/>
                <w:b/>
                <w:sz w:val="15"/>
                <w:szCs w:val="15"/>
              </w:rPr>
            </w:pPr>
            <w:r w:rsidRPr="004971BD">
              <w:rPr>
                <w:rFonts w:ascii="Segoe UI" w:hAnsi="Segoe UI" w:cs="Segoe UI"/>
                <w:b/>
                <w:sz w:val="15"/>
                <w:szCs w:val="15"/>
              </w:rPr>
              <w:t>Покупатель:</w:t>
            </w:r>
          </w:p>
          <w:p w14:paraId="5DFC80D0" w14:textId="77777777" w:rsidR="003E148F" w:rsidRPr="004971BD" w:rsidRDefault="003E148F" w:rsidP="00C360F0">
            <w:pPr>
              <w:jc w:val="both"/>
              <w:rPr>
                <w:rFonts w:ascii="Segoe UI" w:hAnsi="Segoe UI" w:cs="Segoe UI"/>
                <w:b/>
                <w:sz w:val="15"/>
                <w:szCs w:val="15"/>
              </w:rPr>
            </w:pPr>
          </w:p>
          <w:p w14:paraId="3AE6A2C6" w14:textId="77777777" w:rsidR="003E148F" w:rsidRPr="004971BD" w:rsidRDefault="003E148F" w:rsidP="00C360F0">
            <w:pPr>
              <w:jc w:val="both"/>
              <w:rPr>
                <w:rFonts w:ascii="Segoe UI" w:hAnsi="Segoe UI" w:cs="Segoe UI"/>
                <w:b/>
                <w:sz w:val="15"/>
                <w:szCs w:val="15"/>
              </w:rPr>
            </w:pPr>
            <w:permStart w:id="498277041" w:edGrp="everyone"/>
            <w:r w:rsidRPr="004971BD">
              <w:rPr>
                <w:rFonts w:ascii="Segoe UI" w:hAnsi="Segoe UI" w:cs="Segoe UI"/>
                <w:b/>
                <w:sz w:val="15"/>
                <w:szCs w:val="15"/>
              </w:rPr>
              <w:t>__________________</w:t>
            </w:r>
          </w:p>
          <w:permEnd w:id="498277041"/>
          <w:p w14:paraId="3CFF5F65" w14:textId="77777777" w:rsidR="003E148F" w:rsidRPr="004971BD" w:rsidRDefault="003E148F" w:rsidP="00C360F0">
            <w:pPr>
              <w:jc w:val="both"/>
              <w:rPr>
                <w:rFonts w:ascii="Segoe UI" w:hAnsi="Segoe UI" w:cs="Segoe UI"/>
                <w:b/>
                <w:sz w:val="15"/>
                <w:szCs w:val="15"/>
              </w:rPr>
            </w:pPr>
          </w:p>
          <w:p w14:paraId="2BFB7AE3" w14:textId="77777777" w:rsidR="003E148F" w:rsidRPr="004971BD" w:rsidRDefault="003E148F" w:rsidP="00C360F0">
            <w:pPr>
              <w:jc w:val="both"/>
              <w:rPr>
                <w:rFonts w:ascii="Segoe UI" w:hAnsi="Segoe UI" w:cs="Segoe UI"/>
                <w:b/>
                <w:sz w:val="15"/>
                <w:szCs w:val="15"/>
              </w:rPr>
            </w:pPr>
          </w:p>
          <w:p w14:paraId="69A61E18" w14:textId="77777777" w:rsidR="003E148F" w:rsidRPr="004971BD" w:rsidRDefault="003E148F" w:rsidP="00C360F0">
            <w:pPr>
              <w:jc w:val="both"/>
              <w:rPr>
                <w:rFonts w:ascii="Segoe UI" w:hAnsi="Segoe UI" w:cs="Segoe UI"/>
                <w:b/>
                <w:sz w:val="15"/>
                <w:szCs w:val="15"/>
              </w:rPr>
            </w:pPr>
          </w:p>
          <w:p w14:paraId="24DD7170" w14:textId="77777777" w:rsidR="003E148F" w:rsidRPr="004971BD" w:rsidRDefault="003E148F" w:rsidP="00C360F0">
            <w:pPr>
              <w:jc w:val="both"/>
              <w:rPr>
                <w:rFonts w:ascii="Segoe UI" w:hAnsi="Segoe UI" w:cs="Segoe UI"/>
                <w:b/>
                <w:sz w:val="15"/>
                <w:szCs w:val="15"/>
              </w:rPr>
            </w:pPr>
            <w:permStart w:id="1685213862" w:edGrp="everyone"/>
            <w:r w:rsidRPr="004971BD">
              <w:rPr>
                <w:rFonts w:ascii="Segoe UI" w:hAnsi="Segoe UI" w:cs="Segoe UI"/>
                <w:b/>
                <w:sz w:val="15"/>
                <w:szCs w:val="15"/>
              </w:rPr>
              <w:t>____________________________</w:t>
            </w:r>
          </w:p>
          <w:permEnd w:id="1685213862"/>
          <w:p w14:paraId="5E558CAF" w14:textId="77777777" w:rsidR="003E148F" w:rsidRPr="004971BD" w:rsidRDefault="003E148F" w:rsidP="00C360F0">
            <w:pPr>
              <w:jc w:val="both"/>
              <w:rPr>
                <w:rFonts w:ascii="Segoe UI" w:hAnsi="Segoe UI" w:cs="Segoe UI"/>
                <w:b/>
                <w:sz w:val="15"/>
                <w:szCs w:val="15"/>
              </w:rPr>
            </w:pPr>
          </w:p>
          <w:p w14:paraId="1302FBDB" w14:textId="77777777" w:rsidR="003E148F" w:rsidRPr="004971BD" w:rsidRDefault="003E148F" w:rsidP="00C360F0">
            <w:pPr>
              <w:jc w:val="both"/>
              <w:rPr>
                <w:rFonts w:ascii="Segoe UI" w:hAnsi="Segoe UI" w:cs="Segoe UI"/>
                <w:b/>
                <w:sz w:val="15"/>
                <w:szCs w:val="15"/>
              </w:rPr>
            </w:pPr>
          </w:p>
          <w:p w14:paraId="7484B1B5" w14:textId="14E60C3C" w:rsidR="003E148F" w:rsidRPr="004971BD" w:rsidRDefault="003E148F" w:rsidP="00C360F0">
            <w:pPr>
              <w:jc w:val="both"/>
              <w:rPr>
                <w:rFonts w:ascii="Segoe UI" w:hAnsi="Segoe UI" w:cs="Segoe UI"/>
                <w:b/>
                <w:sz w:val="15"/>
                <w:szCs w:val="15"/>
              </w:rPr>
            </w:pPr>
            <w:r w:rsidRPr="004971BD">
              <w:rPr>
                <w:rFonts w:ascii="Segoe UI" w:hAnsi="Segoe UI" w:cs="Segoe UI"/>
                <w:b/>
                <w:sz w:val="15"/>
                <w:szCs w:val="15"/>
              </w:rPr>
              <w:t>___________________/</w:t>
            </w:r>
            <w:permStart w:id="2032805806" w:edGrp="everyone"/>
            <w:r w:rsidRPr="004971BD">
              <w:rPr>
                <w:rFonts w:ascii="Segoe UI" w:hAnsi="Segoe UI" w:cs="Segoe UI"/>
                <w:sz w:val="15"/>
                <w:szCs w:val="15"/>
              </w:rPr>
              <w:t xml:space="preserve">           </w:t>
            </w:r>
            <w:r w:rsidR="00D76487">
              <w:rPr>
                <w:rFonts w:ascii="Segoe UI" w:hAnsi="Segoe UI" w:cs="Segoe UI"/>
                <w:sz w:val="15"/>
                <w:szCs w:val="15"/>
              </w:rPr>
              <w:t xml:space="preserve">         </w:t>
            </w:r>
            <w:r w:rsidRPr="004971BD">
              <w:rPr>
                <w:rFonts w:ascii="Segoe UI" w:hAnsi="Segoe UI" w:cs="Segoe UI"/>
                <w:sz w:val="15"/>
                <w:szCs w:val="15"/>
              </w:rPr>
              <w:t xml:space="preserve">    </w:t>
            </w:r>
            <w:permEnd w:id="2032805806"/>
          </w:p>
          <w:p w14:paraId="21A272F4" w14:textId="77777777" w:rsidR="003E148F" w:rsidRPr="004971BD" w:rsidRDefault="003E148F" w:rsidP="00C360F0">
            <w:pPr>
              <w:jc w:val="both"/>
              <w:rPr>
                <w:rFonts w:ascii="Segoe UI" w:hAnsi="Segoe UI" w:cs="Segoe UI"/>
                <w:sz w:val="15"/>
                <w:szCs w:val="15"/>
              </w:rPr>
            </w:pPr>
            <w:r w:rsidRPr="004971BD">
              <w:rPr>
                <w:rFonts w:ascii="Segoe UI" w:hAnsi="Segoe UI" w:cs="Segoe UI"/>
                <w:b/>
                <w:sz w:val="15"/>
                <w:szCs w:val="15"/>
              </w:rPr>
              <w:t>М.П.</w:t>
            </w:r>
          </w:p>
        </w:tc>
      </w:tr>
    </w:tbl>
    <w:p w14:paraId="329BF15D" w14:textId="77777777" w:rsidR="003E148F" w:rsidRPr="004971BD" w:rsidRDefault="003E148F" w:rsidP="003E148F">
      <w:pPr>
        <w:jc w:val="both"/>
        <w:rPr>
          <w:rFonts w:ascii="Segoe UI" w:hAnsi="Segoe UI" w:cs="Segoe UI"/>
          <w:sz w:val="18"/>
          <w:szCs w:val="18"/>
        </w:rPr>
      </w:pPr>
    </w:p>
    <w:p w14:paraId="23873EA6" w14:textId="77777777" w:rsidR="003E148F" w:rsidRDefault="003E148F" w:rsidP="003E148F">
      <w:pPr>
        <w:jc w:val="both"/>
        <w:rPr>
          <w:rFonts w:ascii="Segoe UI" w:hAnsi="Segoe UI" w:cs="Segoe UI"/>
          <w:sz w:val="18"/>
          <w:szCs w:val="18"/>
        </w:rPr>
        <w:sectPr w:rsidR="003E148F" w:rsidSect="00A72B47">
          <w:footerReference w:type="first" r:id="rId19"/>
          <w:pgSz w:w="11909" w:h="16834"/>
          <w:pgMar w:top="454" w:right="567" w:bottom="454" w:left="1134" w:header="227" w:footer="567" w:gutter="0"/>
          <w:cols w:space="60"/>
          <w:noEndnote/>
          <w:titlePg/>
          <w:docGrid w:linePitch="272"/>
        </w:sectPr>
      </w:pPr>
    </w:p>
    <w:p w14:paraId="167B332F" w14:textId="77777777" w:rsidR="003E148F" w:rsidRPr="005421AE" w:rsidRDefault="003E148F" w:rsidP="003E148F">
      <w:pPr>
        <w:jc w:val="right"/>
        <w:rPr>
          <w:rFonts w:ascii="Segoe UI" w:hAnsi="Segoe UI" w:cs="Segoe UI"/>
          <w:sz w:val="18"/>
          <w:szCs w:val="18"/>
        </w:rPr>
      </w:pPr>
      <w:r w:rsidRPr="005421AE">
        <w:rPr>
          <w:rFonts w:ascii="Segoe UI" w:hAnsi="Segoe UI" w:cs="Segoe UI"/>
          <w:sz w:val="18"/>
          <w:szCs w:val="18"/>
        </w:rPr>
        <w:lastRenderedPageBreak/>
        <w:t xml:space="preserve">Дополнение к Приложению № 1 </w:t>
      </w:r>
    </w:p>
    <w:p w14:paraId="0F67537D" w14:textId="77777777" w:rsidR="003E148F" w:rsidRPr="005421AE" w:rsidRDefault="003E148F" w:rsidP="003E148F">
      <w:pPr>
        <w:jc w:val="right"/>
        <w:rPr>
          <w:rFonts w:ascii="Segoe UI" w:hAnsi="Segoe UI" w:cs="Segoe UI"/>
          <w:sz w:val="18"/>
          <w:szCs w:val="18"/>
        </w:rPr>
      </w:pPr>
      <w:r w:rsidRPr="005421AE">
        <w:rPr>
          <w:rFonts w:ascii="Segoe UI" w:hAnsi="Segoe UI" w:cs="Segoe UI"/>
          <w:sz w:val="18"/>
          <w:szCs w:val="18"/>
        </w:rPr>
        <w:t xml:space="preserve">к договору поставки </w:t>
      </w:r>
    </w:p>
    <w:p w14:paraId="7716CEAE" w14:textId="77777777" w:rsidR="007431C5" w:rsidRDefault="007431C5" w:rsidP="003E148F">
      <w:pPr>
        <w:jc w:val="center"/>
        <w:rPr>
          <w:rFonts w:ascii="Segoe UI" w:hAnsi="Segoe UI" w:cs="Segoe UI"/>
          <w:b/>
          <w:sz w:val="18"/>
          <w:szCs w:val="18"/>
        </w:rPr>
      </w:pPr>
    </w:p>
    <w:p w14:paraId="26310512" w14:textId="3D86CA97" w:rsidR="003E148F" w:rsidRPr="005421AE" w:rsidRDefault="003E148F" w:rsidP="003E148F">
      <w:pPr>
        <w:jc w:val="center"/>
        <w:rPr>
          <w:rFonts w:ascii="Segoe UI" w:hAnsi="Segoe UI" w:cs="Segoe UI"/>
          <w:sz w:val="18"/>
          <w:szCs w:val="18"/>
        </w:rPr>
      </w:pPr>
      <w:r w:rsidRPr="005421AE">
        <w:rPr>
          <w:rFonts w:ascii="Segoe UI" w:hAnsi="Segoe UI" w:cs="Segoe UI"/>
          <w:b/>
          <w:sz w:val="18"/>
          <w:szCs w:val="18"/>
        </w:rPr>
        <w:t>КОММЕРЧЕСКИЙ АКТ</w:t>
      </w:r>
    </w:p>
    <w:p w14:paraId="419C4C98" w14:textId="77777777" w:rsidR="003E148F" w:rsidRPr="005421AE" w:rsidRDefault="003E148F" w:rsidP="003E148F">
      <w:pPr>
        <w:jc w:val="both"/>
        <w:rPr>
          <w:rFonts w:ascii="Segoe UI" w:hAnsi="Segoe UI" w:cs="Segoe UI"/>
          <w:b/>
          <w:sz w:val="18"/>
          <w:szCs w:val="18"/>
        </w:rPr>
      </w:pPr>
    </w:p>
    <w:p w14:paraId="243340E2"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1. Дата и время составления акта __________________ 20__ г.__________</w:t>
      </w:r>
    </w:p>
    <w:p w14:paraId="5D4CD386" w14:textId="77777777" w:rsidR="003E148F" w:rsidRPr="005421AE" w:rsidRDefault="003E148F" w:rsidP="003E148F">
      <w:pPr>
        <w:jc w:val="both"/>
        <w:rPr>
          <w:rFonts w:ascii="Segoe UI" w:hAnsi="Segoe UI" w:cs="Segoe UI"/>
          <w:sz w:val="18"/>
          <w:szCs w:val="18"/>
        </w:rPr>
      </w:pPr>
    </w:p>
    <w:p w14:paraId="675BA913"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2. Место составления: __________________</w:t>
      </w:r>
      <w:r>
        <w:rPr>
          <w:rFonts w:ascii="Segoe UI" w:hAnsi="Segoe UI" w:cs="Segoe UI"/>
          <w:sz w:val="18"/>
          <w:szCs w:val="18"/>
        </w:rPr>
        <w:t>___________________</w:t>
      </w:r>
      <w:r w:rsidRPr="005421AE">
        <w:rPr>
          <w:rFonts w:ascii="Segoe UI" w:hAnsi="Segoe UI" w:cs="Segoe UI"/>
          <w:sz w:val="18"/>
          <w:szCs w:val="18"/>
        </w:rPr>
        <w:t xml:space="preserve">  3. Получатель ___________________________</w:t>
      </w:r>
      <w:r>
        <w:rPr>
          <w:rFonts w:ascii="Segoe UI" w:hAnsi="Segoe UI" w:cs="Segoe UI"/>
          <w:sz w:val="18"/>
          <w:szCs w:val="18"/>
        </w:rPr>
        <w:t>______________________</w:t>
      </w:r>
    </w:p>
    <w:p w14:paraId="42721F3C" w14:textId="77777777" w:rsidR="003E148F" w:rsidRPr="005421AE" w:rsidRDefault="003E148F" w:rsidP="003E148F">
      <w:pPr>
        <w:jc w:val="both"/>
        <w:rPr>
          <w:rFonts w:ascii="Segoe UI" w:hAnsi="Segoe UI" w:cs="Segoe UI"/>
          <w:sz w:val="18"/>
          <w:szCs w:val="18"/>
        </w:rPr>
      </w:pPr>
    </w:p>
    <w:p w14:paraId="2F2518C4"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4. Перевозчик _________________________</w:t>
      </w:r>
      <w:r>
        <w:rPr>
          <w:rFonts w:ascii="Segoe UI" w:hAnsi="Segoe UI" w:cs="Segoe UI"/>
          <w:sz w:val="18"/>
          <w:szCs w:val="18"/>
        </w:rPr>
        <w:t>____________________</w:t>
      </w:r>
      <w:r w:rsidRPr="005421AE">
        <w:rPr>
          <w:rFonts w:ascii="Segoe UI" w:hAnsi="Segoe UI" w:cs="Segoe UI"/>
          <w:sz w:val="18"/>
          <w:szCs w:val="18"/>
        </w:rPr>
        <w:t xml:space="preserve">  5. Отправитель __________________________</w:t>
      </w:r>
      <w:r>
        <w:rPr>
          <w:rFonts w:ascii="Segoe UI" w:hAnsi="Segoe UI" w:cs="Segoe UI"/>
          <w:sz w:val="18"/>
          <w:szCs w:val="18"/>
        </w:rPr>
        <w:t>______________________</w:t>
      </w:r>
    </w:p>
    <w:p w14:paraId="3D33D41F" w14:textId="77777777" w:rsidR="003E148F" w:rsidRPr="005421AE" w:rsidRDefault="003E148F" w:rsidP="003E148F">
      <w:pPr>
        <w:jc w:val="both"/>
        <w:rPr>
          <w:rFonts w:ascii="Segoe UI" w:hAnsi="Segoe UI" w:cs="Segoe UI"/>
          <w:sz w:val="18"/>
          <w:szCs w:val="18"/>
        </w:rPr>
      </w:pPr>
    </w:p>
    <w:p w14:paraId="085D7697"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6. Дата, время прибытия/получения товара__________________________________________</w:t>
      </w:r>
      <w:r>
        <w:rPr>
          <w:rFonts w:ascii="Segoe UI" w:hAnsi="Segoe UI" w:cs="Segoe UI"/>
          <w:sz w:val="18"/>
          <w:szCs w:val="18"/>
        </w:rPr>
        <w:t>______________________________________</w:t>
      </w:r>
    </w:p>
    <w:p w14:paraId="049B43B8" w14:textId="77777777" w:rsidR="003E148F" w:rsidRPr="005421AE" w:rsidRDefault="003E148F" w:rsidP="003E148F">
      <w:pPr>
        <w:jc w:val="both"/>
        <w:rPr>
          <w:rFonts w:ascii="Segoe UI" w:hAnsi="Segoe UI" w:cs="Segoe UI"/>
          <w:sz w:val="18"/>
          <w:szCs w:val="18"/>
        </w:rPr>
      </w:pPr>
    </w:p>
    <w:p w14:paraId="53819A8C"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7. Акт составлен с участием представителей: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3398"/>
        <w:gridCol w:w="3272"/>
      </w:tblGrid>
      <w:tr w:rsidR="003E148F" w:rsidRPr="005421AE" w14:paraId="01729BFF" w14:textId="77777777" w:rsidTr="00C360F0">
        <w:tc>
          <w:tcPr>
            <w:tcW w:w="3290" w:type="dxa"/>
          </w:tcPr>
          <w:p w14:paraId="2E12C93F" w14:textId="77777777" w:rsidR="003E148F" w:rsidRPr="005421AE" w:rsidRDefault="003E148F" w:rsidP="00C360F0">
            <w:pPr>
              <w:jc w:val="both"/>
              <w:rPr>
                <w:rFonts w:ascii="Segoe UI" w:hAnsi="Segoe UI" w:cs="Segoe UI"/>
                <w:sz w:val="18"/>
                <w:szCs w:val="18"/>
              </w:rPr>
            </w:pPr>
            <w:r w:rsidRPr="005421AE">
              <w:rPr>
                <w:rFonts w:ascii="Segoe UI" w:hAnsi="Segoe UI" w:cs="Segoe UI"/>
                <w:sz w:val="18"/>
                <w:szCs w:val="18"/>
              </w:rPr>
              <w:t>Организация</w:t>
            </w:r>
          </w:p>
        </w:tc>
        <w:tc>
          <w:tcPr>
            <w:tcW w:w="3398" w:type="dxa"/>
          </w:tcPr>
          <w:p w14:paraId="21BF4E4E" w14:textId="77777777" w:rsidR="003E148F" w:rsidRPr="005421AE" w:rsidRDefault="003E148F" w:rsidP="00C360F0">
            <w:pPr>
              <w:jc w:val="both"/>
              <w:rPr>
                <w:rFonts w:ascii="Segoe UI" w:hAnsi="Segoe UI" w:cs="Segoe UI"/>
                <w:sz w:val="18"/>
                <w:szCs w:val="18"/>
              </w:rPr>
            </w:pPr>
            <w:r w:rsidRPr="005421AE">
              <w:rPr>
                <w:rFonts w:ascii="Segoe UI" w:hAnsi="Segoe UI" w:cs="Segoe UI"/>
                <w:sz w:val="18"/>
                <w:szCs w:val="18"/>
              </w:rPr>
              <w:t>Должность</w:t>
            </w:r>
          </w:p>
        </w:tc>
        <w:tc>
          <w:tcPr>
            <w:tcW w:w="3272" w:type="dxa"/>
          </w:tcPr>
          <w:p w14:paraId="432BC6B3" w14:textId="77777777" w:rsidR="003E148F" w:rsidRPr="005421AE" w:rsidRDefault="003E148F" w:rsidP="00C360F0">
            <w:pPr>
              <w:jc w:val="both"/>
              <w:rPr>
                <w:rFonts w:ascii="Segoe UI" w:hAnsi="Segoe UI" w:cs="Segoe UI"/>
                <w:sz w:val="18"/>
                <w:szCs w:val="18"/>
              </w:rPr>
            </w:pPr>
            <w:r w:rsidRPr="005421AE">
              <w:rPr>
                <w:rFonts w:ascii="Segoe UI" w:hAnsi="Segoe UI" w:cs="Segoe UI"/>
                <w:sz w:val="18"/>
                <w:szCs w:val="18"/>
              </w:rPr>
              <w:t>Ф.И.О.</w:t>
            </w:r>
          </w:p>
        </w:tc>
      </w:tr>
      <w:tr w:rsidR="003E148F" w:rsidRPr="005421AE" w14:paraId="6B19EABC" w14:textId="77777777" w:rsidTr="00C360F0">
        <w:tc>
          <w:tcPr>
            <w:tcW w:w="3290" w:type="dxa"/>
          </w:tcPr>
          <w:p w14:paraId="24D72662" w14:textId="77777777" w:rsidR="003E148F" w:rsidRPr="005421AE" w:rsidRDefault="003E148F" w:rsidP="00C360F0">
            <w:pPr>
              <w:jc w:val="both"/>
              <w:rPr>
                <w:rFonts w:ascii="Segoe UI" w:hAnsi="Segoe UI" w:cs="Segoe UI"/>
                <w:sz w:val="18"/>
                <w:szCs w:val="18"/>
              </w:rPr>
            </w:pPr>
          </w:p>
        </w:tc>
        <w:tc>
          <w:tcPr>
            <w:tcW w:w="3398" w:type="dxa"/>
          </w:tcPr>
          <w:p w14:paraId="6CE83F8A" w14:textId="77777777" w:rsidR="003E148F" w:rsidRPr="005421AE" w:rsidRDefault="003E148F" w:rsidP="00C360F0">
            <w:pPr>
              <w:jc w:val="both"/>
              <w:rPr>
                <w:rFonts w:ascii="Segoe UI" w:hAnsi="Segoe UI" w:cs="Segoe UI"/>
                <w:sz w:val="18"/>
                <w:szCs w:val="18"/>
              </w:rPr>
            </w:pPr>
          </w:p>
        </w:tc>
        <w:tc>
          <w:tcPr>
            <w:tcW w:w="3272" w:type="dxa"/>
          </w:tcPr>
          <w:p w14:paraId="24DA707B" w14:textId="77777777" w:rsidR="003E148F" w:rsidRPr="005421AE" w:rsidRDefault="003E148F" w:rsidP="00C360F0">
            <w:pPr>
              <w:jc w:val="both"/>
              <w:rPr>
                <w:rFonts w:ascii="Segoe UI" w:hAnsi="Segoe UI" w:cs="Segoe UI"/>
                <w:sz w:val="18"/>
                <w:szCs w:val="18"/>
              </w:rPr>
            </w:pPr>
          </w:p>
        </w:tc>
      </w:tr>
      <w:tr w:rsidR="003E148F" w:rsidRPr="005421AE" w14:paraId="003825FD" w14:textId="77777777" w:rsidTr="00C360F0">
        <w:tc>
          <w:tcPr>
            <w:tcW w:w="3290" w:type="dxa"/>
          </w:tcPr>
          <w:p w14:paraId="5C4F1625" w14:textId="77777777" w:rsidR="003E148F" w:rsidRPr="005421AE" w:rsidRDefault="003E148F" w:rsidP="00C360F0">
            <w:pPr>
              <w:jc w:val="both"/>
              <w:rPr>
                <w:rFonts w:ascii="Segoe UI" w:hAnsi="Segoe UI" w:cs="Segoe UI"/>
                <w:sz w:val="18"/>
                <w:szCs w:val="18"/>
              </w:rPr>
            </w:pPr>
          </w:p>
        </w:tc>
        <w:tc>
          <w:tcPr>
            <w:tcW w:w="3398" w:type="dxa"/>
          </w:tcPr>
          <w:p w14:paraId="6111805A" w14:textId="77777777" w:rsidR="003E148F" w:rsidRPr="005421AE" w:rsidRDefault="003E148F" w:rsidP="00C360F0">
            <w:pPr>
              <w:jc w:val="both"/>
              <w:rPr>
                <w:rFonts w:ascii="Segoe UI" w:hAnsi="Segoe UI" w:cs="Segoe UI"/>
                <w:sz w:val="18"/>
                <w:szCs w:val="18"/>
              </w:rPr>
            </w:pPr>
          </w:p>
        </w:tc>
        <w:tc>
          <w:tcPr>
            <w:tcW w:w="3272" w:type="dxa"/>
          </w:tcPr>
          <w:p w14:paraId="7775E0A6" w14:textId="77777777" w:rsidR="003E148F" w:rsidRPr="005421AE" w:rsidRDefault="003E148F" w:rsidP="00C360F0">
            <w:pPr>
              <w:jc w:val="both"/>
              <w:rPr>
                <w:rFonts w:ascii="Segoe UI" w:hAnsi="Segoe UI" w:cs="Segoe UI"/>
                <w:sz w:val="18"/>
                <w:szCs w:val="18"/>
              </w:rPr>
            </w:pPr>
          </w:p>
        </w:tc>
      </w:tr>
      <w:tr w:rsidR="003E148F" w:rsidRPr="005421AE" w14:paraId="4C7F23A3" w14:textId="77777777" w:rsidTr="00C360F0">
        <w:tc>
          <w:tcPr>
            <w:tcW w:w="3290" w:type="dxa"/>
          </w:tcPr>
          <w:p w14:paraId="0515FAC2" w14:textId="77777777" w:rsidR="003E148F" w:rsidRPr="005421AE" w:rsidRDefault="003E148F" w:rsidP="00C360F0">
            <w:pPr>
              <w:jc w:val="both"/>
              <w:rPr>
                <w:rFonts w:ascii="Segoe UI" w:hAnsi="Segoe UI" w:cs="Segoe UI"/>
                <w:sz w:val="18"/>
                <w:szCs w:val="18"/>
              </w:rPr>
            </w:pPr>
          </w:p>
        </w:tc>
        <w:tc>
          <w:tcPr>
            <w:tcW w:w="3398" w:type="dxa"/>
          </w:tcPr>
          <w:p w14:paraId="37419F86" w14:textId="77777777" w:rsidR="003E148F" w:rsidRPr="005421AE" w:rsidRDefault="003E148F" w:rsidP="00C360F0">
            <w:pPr>
              <w:jc w:val="both"/>
              <w:rPr>
                <w:rFonts w:ascii="Segoe UI" w:hAnsi="Segoe UI" w:cs="Segoe UI"/>
                <w:sz w:val="18"/>
                <w:szCs w:val="18"/>
              </w:rPr>
            </w:pPr>
          </w:p>
        </w:tc>
        <w:tc>
          <w:tcPr>
            <w:tcW w:w="3272" w:type="dxa"/>
          </w:tcPr>
          <w:p w14:paraId="6B919E9F" w14:textId="77777777" w:rsidR="003E148F" w:rsidRPr="005421AE" w:rsidRDefault="003E148F" w:rsidP="00C360F0">
            <w:pPr>
              <w:jc w:val="both"/>
              <w:rPr>
                <w:rFonts w:ascii="Segoe UI" w:hAnsi="Segoe UI" w:cs="Segoe UI"/>
                <w:sz w:val="18"/>
                <w:szCs w:val="18"/>
              </w:rPr>
            </w:pPr>
          </w:p>
        </w:tc>
      </w:tr>
    </w:tbl>
    <w:p w14:paraId="4486F104" w14:textId="77777777" w:rsidR="003E148F" w:rsidRPr="005421AE" w:rsidRDefault="003E148F" w:rsidP="003E148F">
      <w:pPr>
        <w:jc w:val="both"/>
        <w:rPr>
          <w:rFonts w:ascii="Segoe UI" w:hAnsi="Segoe UI" w:cs="Segoe UI"/>
          <w:sz w:val="18"/>
          <w:szCs w:val="18"/>
        </w:rPr>
      </w:pPr>
    </w:p>
    <w:p w14:paraId="07D90744"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8. Момент установки факта:</w:t>
      </w:r>
    </w:p>
    <w:p w14:paraId="2BF862E4" w14:textId="77777777" w:rsidR="003E148F" w:rsidRPr="005421AE" w:rsidRDefault="003E148F" w:rsidP="003E148F">
      <w:pPr>
        <w:jc w:val="both"/>
        <w:rPr>
          <w:rFonts w:ascii="Segoe UI" w:hAnsi="Segoe UI" w:cs="Segoe UI"/>
          <w:sz w:val="18"/>
          <w:szCs w:val="18"/>
        </w:rPr>
      </w:pPr>
      <w:r>
        <w:rPr>
          <w:rFonts w:ascii="Arial" w:hAnsi="Arial" w:cs="Arial"/>
          <w:sz w:val="18"/>
          <w:szCs w:val="18"/>
        </w:rPr>
        <w:sym w:font="Wingdings 2" w:char="F02A"/>
      </w:r>
      <w:r w:rsidRPr="005421AE">
        <w:rPr>
          <w:rFonts w:ascii="Arial" w:hAnsi="Arial" w:cs="Arial"/>
          <w:sz w:val="18"/>
          <w:szCs w:val="18"/>
        </w:rPr>
        <w:t xml:space="preserve"> </w:t>
      </w:r>
      <w:r w:rsidRPr="005421AE">
        <w:rPr>
          <w:rFonts w:ascii="Segoe UI" w:hAnsi="Segoe UI" w:cs="Segoe UI"/>
          <w:sz w:val="18"/>
          <w:szCs w:val="18"/>
        </w:rPr>
        <w:t xml:space="preserve">- при выгрузке; </w:t>
      </w:r>
      <w:r>
        <w:rPr>
          <w:rFonts w:ascii="Arial" w:hAnsi="Arial" w:cs="Arial"/>
          <w:sz w:val="18"/>
          <w:szCs w:val="18"/>
        </w:rPr>
        <w:sym w:font="Wingdings 2" w:char="F02A"/>
      </w:r>
      <w:r w:rsidRPr="005421AE">
        <w:rPr>
          <w:rFonts w:ascii="Arial" w:hAnsi="Arial" w:cs="Arial"/>
          <w:sz w:val="18"/>
          <w:szCs w:val="18"/>
        </w:rPr>
        <w:t xml:space="preserve"> </w:t>
      </w:r>
      <w:r w:rsidRPr="005421AE">
        <w:rPr>
          <w:rFonts w:ascii="Segoe UI" w:hAnsi="Segoe UI" w:cs="Segoe UI"/>
          <w:sz w:val="18"/>
          <w:szCs w:val="18"/>
        </w:rPr>
        <w:t xml:space="preserve">- при приемке;  </w:t>
      </w:r>
      <w:r>
        <w:rPr>
          <w:rFonts w:ascii="Arial" w:hAnsi="Arial" w:cs="Arial"/>
          <w:sz w:val="18"/>
          <w:szCs w:val="18"/>
        </w:rPr>
        <w:sym w:font="Wingdings 2" w:char="F02A"/>
      </w:r>
      <w:r w:rsidRPr="005421AE">
        <w:rPr>
          <w:rFonts w:ascii="Segoe UI" w:hAnsi="Segoe UI" w:cs="Segoe UI"/>
          <w:sz w:val="18"/>
          <w:szCs w:val="18"/>
        </w:rPr>
        <w:t xml:space="preserve"> - иное ________________</w:t>
      </w:r>
      <w:r>
        <w:rPr>
          <w:rFonts w:ascii="Segoe UI" w:hAnsi="Segoe UI" w:cs="Segoe UI"/>
          <w:sz w:val="18"/>
          <w:szCs w:val="18"/>
        </w:rPr>
        <w:t>_____________</w:t>
      </w:r>
      <w:r w:rsidRPr="005421AE">
        <w:rPr>
          <w:rFonts w:ascii="Segoe UI" w:hAnsi="Segoe UI" w:cs="Segoe UI"/>
          <w:sz w:val="18"/>
          <w:szCs w:val="18"/>
        </w:rPr>
        <w:t>___________________</w:t>
      </w:r>
      <w:r>
        <w:rPr>
          <w:rFonts w:ascii="Segoe UI" w:hAnsi="Segoe UI" w:cs="Segoe UI"/>
          <w:sz w:val="18"/>
          <w:szCs w:val="18"/>
        </w:rPr>
        <w:t>___________________________________</w:t>
      </w:r>
    </w:p>
    <w:p w14:paraId="72F69E97" w14:textId="77777777" w:rsidR="003E148F" w:rsidRPr="005421AE" w:rsidRDefault="003E148F" w:rsidP="003E148F">
      <w:pPr>
        <w:jc w:val="both"/>
        <w:rPr>
          <w:rFonts w:ascii="Segoe UI" w:hAnsi="Segoe UI" w:cs="Segoe UI"/>
          <w:sz w:val="18"/>
          <w:szCs w:val="18"/>
        </w:rPr>
      </w:pPr>
    </w:p>
    <w:p w14:paraId="7A2EF7EB"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9. Причина составления акта (подробно):_______________________________________________</w:t>
      </w:r>
      <w:r>
        <w:rPr>
          <w:rFonts w:ascii="Segoe UI" w:hAnsi="Segoe UI" w:cs="Segoe UI"/>
          <w:sz w:val="18"/>
          <w:szCs w:val="18"/>
        </w:rPr>
        <w:t>_________________________________________</w:t>
      </w:r>
    </w:p>
    <w:p w14:paraId="76E9F651" w14:textId="77777777" w:rsidR="003E148F" w:rsidRPr="005421AE" w:rsidRDefault="003E148F" w:rsidP="003E148F">
      <w:pPr>
        <w:jc w:val="both"/>
        <w:rPr>
          <w:rFonts w:ascii="Segoe UI" w:hAnsi="Segoe UI" w:cs="Segoe UI"/>
          <w:sz w:val="18"/>
          <w:szCs w:val="18"/>
        </w:rPr>
      </w:pPr>
    </w:p>
    <w:p w14:paraId="089B7CB0"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____________________________________________________________________________</w:t>
      </w:r>
      <w:r>
        <w:rPr>
          <w:rFonts w:ascii="Segoe UI" w:hAnsi="Segoe UI" w:cs="Segoe UI"/>
          <w:sz w:val="18"/>
          <w:szCs w:val="18"/>
        </w:rPr>
        <w:t>_________________________________________________________</w:t>
      </w:r>
    </w:p>
    <w:p w14:paraId="500B17C5" w14:textId="77777777" w:rsidR="003E148F" w:rsidRPr="005421AE" w:rsidRDefault="003E148F" w:rsidP="003E148F">
      <w:pPr>
        <w:jc w:val="both"/>
        <w:rPr>
          <w:rFonts w:ascii="Segoe UI" w:hAnsi="Segoe UI" w:cs="Segoe UI"/>
          <w:sz w:val="18"/>
          <w:szCs w:val="18"/>
        </w:rPr>
      </w:pPr>
    </w:p>
    <w:p w14:paraId="549BC45F"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w:t>
      </w:r>
      <w:r>
        <w:rPr>
          <w:rFonts w:ascii="Segoe UI" w:hAnsi="Segoe UI" w:cs="Segoe UI"/>
          <w:sz w:val="18"/>
          <w:szCs w:val="18"/>
        </w:rPr>
        <w:t>______________________________________________________________________________________________________________________________</w:t>
      </w:r>
    </w:p>
    <w:p w14:paraId="76C94840" w14:textId="77777777" w:rsidR="003E148F" w:rsidRDefault="003E148F" w:rsidP="003E148F">
      <w:pPr>
        <w:jc w:val="both"/>
        <w:rPr>
          <w:rFonts w:ascii="Segoe UI" w:hAnsi="Segoe UI" w:cs="Segoe UI"/>
          <w:sz w:val="18"/>
          <w:szCs w:val="18"/>
        </w:rPr>
      </w:pPr>
    </w:p>
    <w:p w14:paraId="22E5B3FE"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10.  Номер заказа ___________________________________________________________________</w:t>
      </w:r>
      <w:r>
        <w:rPr>
          <w:rFonts w:ascii="Segoe UI" w:hAnsi="Segoe UI" w:cs="Segoe UI"/>
          <w:sz w:val="18"/>
          <w:szCs w:val="18"/>
        </w:rPr>
        <w:t>______________________________________________</w:t>
      </w:r>
    </w:p>
    <w:p w14:paraId="6136CABF" w14:textId="77777777" w:rsidR="003E148F" w:rsidRPr="005421AE" w:rsidRDefault="003E148F" w:rsidP="003E148F">
      <w:pPr>
        <w:jc w:val="both"/>
        <w:rPr>
          <w:rFonts w:ascii="Segoe UI" w:hAnsi="Segoe UI" w:cs="Segoe UI"/>
          <w:sz w:val="18"/>
          <w:szCs w:val="18"/>
        </w:rPr>
      </w:pPr>
    </w:p>
    <w:p w14:paraId="0E0CF96D"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11. Полученное количество мест______________________________________________________</w:t>
      </w:r>
      <w:r>
        <w:rPr>
          <w:rFonts w:ascii="Segoe UI" w:hAnsi="Segoe UI" w:cs="Segoe UI"/>
          <w:sz w:val="18"/>
          <w:szCs w:val="18"/>
        </w:rPr>
        <w:t>___________________________________________</w:t>
      </w:r>
    </w:p>
    <w:p w14:paraId="22C97DA0" w14:textId="77777777" w:rsidR="003E148F" w:rsidRPr="005421AE" w:rsidRDefault="003E148F" w:rsidP="003E148F">
      <w:pPr>
        <w:jc w:val="both"/>
        <w:rPr>
          <w:rFonts w:ascii="Segoe UI" w:hAnsi="Segoe UI" w:cs="Segoe UI"/>
          <w:sz w:val="18"/>
          <w:szCs w:val="18"/>
        </w:rPr>
      </w:pPr>
    </w:p>
    <w:p w14:paraId="26E5315A" w14:textId="77777777" w:rsidR="003E148F" w:rsidRDefault="003E148F" w:rsidP="003E148F">
      <w:pPr>
        <w:jc w:val="both"/>
        <w:rPr>
          <w:rFonts w:ascii="Segoe UI" w:hAnsi="Segoe UI" w:cs="Segoe UI"/>
          <w:sz w:val="18"/>
          <w:szCs w:val="18"/>
        </w:rPr>
      </w:pPr>
      <w:r w:rsidRPr="005421AE">
        <w:rPr>
          <w:rFonts w:ascii="Segoe UI" w:hAnsi="Segoe UI" w:cs="Segoe UI"/>
          <w:sz w:val="18"/>
          <w:szCs w:val="18"/>
        </w:rPr>
        <w:t>12. Описание актированного товара: (</w:t>
      </w:r>
      <w:r w:rsidRPr="005421AE">
        <w:rPr>
          <w:rFonts w:ascii="Segoe UI" w:hAnsi="Segoe UI" w:cs="Segoe UI"/>
          <w:b/>
          <w:sz w:val="18"/>
          <w:szCs w:val="18"/>
        </w:rPr>
        <w:t>наличие:</w:t>
      </w:r>
      <w:r w:rsidRPr="005421AE">
        <w:rPr>
          <w:rFonts w:ascii="Segoe UI" w:hAnsi="Segoe UI" w:cs="Segoe UI"/>
          <w:sz w:val="18"/>
          <w:szCs w:val="18"/>
        </w:rPr>
        <w:t xml:space="preserve"> шинки; пломб; спец.скотча; </w:t>
      </w:r>
      <w:r w:rsidRPr="005421AE">
        <w:rPr>
          <w:rFonts w:ascii="Segoe UI" w:hAnsi="Segoe UI" w:cs="Segoe UI"/>
          <w:b/>
          <w:sz w:val="18"/>
          <w:szCs w:val="18"/>
        </w:rPr>
        <w:t>цвет:</w:t>
      </w:r>
      <w:r w:rsidRPr="005421AE">
        <w:rPr>
          <w:rFonts w:ascii="Segoe UI" w:hAnsi="Segoe UI" w:cs="Segoe UI"/>
          <w:sz w:val="18"/>
          <w:szCs w:val="18"/>
        </w:rPr>
        <w:t xml:space="preserve"> спец. скотча; упаковки; иное)  </w:t>
      </w:r>
    </w:p>
    <w:p w14:paraId="41A31573"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____________________________________________________________________</w:t>
      </w:r>
      <w:r>
        <w:rPr>
          <w:rFonts w:ascii="Segoe UI" w:hAnsi="Segoe UI" w:cs="Segoe UI"/>
          <w:sz w:val="18"/>
          <w:szCs w:val="18"/>
        </w:rPr>
        <w:t>_________________________________________________________________</w:t>
      </w:r>
    </w:p>
    <w:p w14:paraId="287AA8C2" w14:textId="77777777" w:rsidR="003E148F" w:rsidRPr="005421AE" w:rsidRDefault="003E148F" w:rsidP="003E148F">
      <w:pPr>
        <w:jc w:val="both"/>
        <w:rPr>
          <w:rFonts w:ascii="Segoe UI" w:hAnsi="Segoe UI" w:cs="Segoe UI"/>
          <w:sz w:val="18"/>
          <w:szCs w:val="18"/>
        </w:rPr>
      </w:pPr>
    </w:p>
    <w:p w14:paraId="04A8D500"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___________________________________________________________________________________</w:t>
      </w:r>
      <w:r>
        <w:rPr>
          <w:rFonts w:ascii="Segoe UI" w:hAnsi="Segoe UI" w:cs="Segoe UI"/>
          <w:sz w:val="18"/>
          <w:szCs w:val="18"/>
        </w:rPr>
        <w:t>__________________________________________________</w:t>
      </w:r>
    </w:p>
    <w:p w14:paraId="5C000F28" w14:textId="77777777" w:rsidR="003E148F" w:rsidRPr="005421AE" w:rsidRDefault="003E148F" w:rsidP="003E148F">
      <w:pPr>
        <w:jc w:val="both"/>
        <w:rPr>
          <w:rFonts w:ascii="Segoe UI" w:hAnsi="Segoe UI" w:cs="Segoe UI"/>
          <w:sz w:val="18"/>
          <w:szCs w:val="18"/>
        </w:rPr>
      </w:pPr>
    </w:p>
    <w:p w14:paraId="0952472E" w14:textId="77777777" w:rsidR="003E148F" w:rsidRPr="005421AE" w:rsidRDefault="003E148F" w:rsidP="003E148F">
      <w:pPr>
        <w:jc w:val="both"/>
        <w:rPr>
          <w:rFonts w:ascii="Segoe UI" w:hAnsi="Segoe UI" w:cs="Segoe UI"/>
          <w:b/>
          <w:sz w:val="18"/>
          <w:szCs w:val="18"/>
          <w:u w:val="single"/>
        </w:rPr>
      </w:pPr>
      <w:r w:rsidRPr="005421AE">
        <w:rPr>
          <w:rFonts w:ascii="Segoe UI" w:hAnsi="Segoe UI" w:cs="Segoe UI"/>
          <w:sz w:val="18"/>
          <w:szCs w:val="18"/>
        </w:rPr>
        <w:t xml:space="preserve">13. Фотографии поврежденного груза, с учетом п. 12 (коробки; мест нарушения целостности упаковки; пломб; спец. скотчей; иное), </w:t>
      </w:r>
      <w:r w:rsidRPr="005421AE">
        <w:rPr>
          <w:rFonts w:ascii="Segoe UI" w:hAnsi="Segoe UI" w:cs="Segoe UI"/>
          <w:b/>
          <w:sz w:val="18"/>
          <w:szCs w:val="18"/>
          <w:u w:val="single"/>
        </w:rPr>
        <w:t>прилагаются.</w:t>
      </w:r>
    </w:p>
    <w:p w14:paraId="3481546D" w14:textId="77777777" w:rsidR="003E148F" w:rsidRPr="005421AE" w:rsidRDefault="003E148F" w:rsidP="003E148F">
      <w:pPr>
        <w:jc w:val="both"/>
        <w:rPr>
          <w:rFonts w:ascii="Segoe UI" w:hAnsi="Segoe UI" w:cs="Segoe UI"/>
          <w:sz w:val="18"/>
          <w:szCs w:val="18"/>
        </w:rPr>
      </w:pPr>
    </w:p>
    <w:p w14:paraId="6090B396" w14:textId="77777777" w:rsidR="003E148F" w:rsidRPr="005421AE" w:rsidRDefault="003E148F" w:rsidP="003E148F">
      <w:pPr>
        <w:jc w:val="center"/>
        <w:rPr>
          <w:rFonts w:ascii="Segoe UI" w:hAnsi="Segoe UI" w:cs="Segoe UI"/>
          <w:i/>
          <w:sz w:val="18"/>
          <w:szCs w:val="18"/>
        </w:rPr>
      </w:pPr>
      <w:r w:rsidRPr="005421AE">
        <w:rPr>
          <w:rFonts w:ascii="Segoe UI" w:hAnsi="Segoe UI" w:cs="Segoe UI"/>
          <w:i/>
          <w:sz w:val="18"/>
          <w:szCs w:val="18"/>
        </w:rPr>
        <w:t>ПРЕДСТАВИТЕЛИ ПОКУПАТЕЛЯ</w:t>
      </w:r>
    </w:p>
    <w:p w14:paraId="2A46611A"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___________________________________________________________________________________</w:t>
      </w:r>
      <w:r>
        <w:rPr>
          <w:rFonts w:ascii="Segoe UI" w:hAnsi="Segoe UI" w:cs="Segoe UI"/>
          <w:sz w:val="18"/>
          <w:szCs w:val="18"/>
        </w:rPr>
        <w:t>__________________________________________________</w:t>
      </w:r>
    </w:p>
    <w:p w14:paraId="6907F397" w14:textId="77777777" w:rsidR="003E148F" w:rsidRPr="005421AE" w:rsidRDefault="003E148F" w:rsidP="003E148F">
      <w:pPr>
        <w:jc w:val="both"/>
        <w:rPr>
          <w:rFonts w:ascii="Segoe UI" w:hAnsi="Segoe UI" w:cs="Segoe UI"/>
          <w:sz w:val="18"/>
          <w:szCs w:val="18"/>
        </w:rPr>
      </w:pPr>
    </w:p>
    <w:p w14:paraId="7118DD31"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___________________________________________________________________________________</w:t>
      </w:r>
      <w:r>
        <w:rPr>
          <w:rFonts w:ascii="Segoe UI" w:hAnsi="Segoe UI" w:cs="Segoe UI"/>
          <w:sz w:val="18"/>
          <w:szCs w:val="18"/>
        </w:rPr>
        <w:t>__________________________________________________</w:t>
      </w:r>
    </w:p>
    <w:p w14:paraId="61EA8BDF" w14:textId="77777777" w:rsidR="003E148F" w:rsidRPr="005421AE" w:rsidRDefault="003E148F" w:rsidP="003E148F">
      <w:pPr>
        <w:jc w:val="both"/>
        <w:rPr>
          <w:rFonts w:ascii="Segoe UI" w:hAnsi="Segoe UI" w:cs="Segoe UI"/>
          <w:sz w:val="18"/>
          <w:szCs w:val="18"/>
        </w:rPr>
      </w:pPr>
    </w:p>
    <w:p w14:paraId="7E04D994" w14:textId="77777777" w:rsidR="003E148F" w:rsidRPr="005421AE" w:rsidRDefault="003E148F" w:rsidP="003E148F">
      <w:pPr>
        <w:jc w:val="both"/>
        <w:rPr>
          <w:rFonts w:ascii="Segoe UI" w:hAnsi="Segoe UI" w:cs="Segoe UI"/>
          <w:sz w:val="18"/>
          <w:szCs w:val="18"/>
        </w:rPr>
      </w:pPr>
      <w:r w:rsidRPr="005421AE">
        <w:rPr>
          <w:rFonts w:ascii="Segoe UI" w:hAnsi="Segoe UI" w:cs="Segoe UI"/>
          <w:sz w:val="18"/>
          <w:szCs w:val="18"/>
        </w:rPr>
        <w:t>___________________________________________________________________________________</w:t>
      </w:r>
      <w:r>
        <w:rPr>
          <w:rFonts w:ascii="Segoe UI" w:hAnsi="Segoe UI" w:cs="Segoe UI"/>
          <w:sz w:val="18"/>
          <w:szCs w:val="18"/>
        </w:rPr>
        <w:t>__________________________________________________</w:t>
      </w:r>
    </w:p>
    <w:p w14:paraId="1B1BEE5D" w14:textId="77777777" w:rsidR="003E148F" w:rsidRPr="005421AE" w:rsidRDefault="003E148F" w:rsidP="003E148F">
      <w:pPr>
        <w:jc w:val="center"/>
        <w:rPr>
          <w:rFonts w:ascii="Segoe UI" w:hAnsi="Segoe UI" w:cs="Segoe UI"/>
          <w:sz w:val="18"/>
          <w:szCs w:val="18"/>
        </w:rPr>
      </w:pPr>
    </w:p>
    <w:p w14:paraId="19943955" w14:textId="77777777" w:rsidR="003E148F" w:rsidRPr="005421AE" w:rsidRDefault="003E148F" w:rsidP="003E148F">
      <w:pPr>
        <w:jc w:val="center"/>
        <w:rPr>
          <w:rFonts w:ascii="Segoe UI" w:hAnsi="Segoe UI" w:cs="Segoe UI"/>
          <w:i/>
          <w:sz w:val="18"/>
          <w:szCs w:val="18"/>
        </w:rPr>
      </w:pPr>
      <w:r w:rsidRPr="005421AE">
        <w:rPr>
          <w:rFonts w:ascii="Segoe UI" w:hAnsi="Segoe UI" w:cs="Segoe UI"/>
          <w:i/>
          <w:sz w:val="18"/>
          <w:szCs w:val="18"/>
        </w:rPr>
        <w:t>ПРЕДСТАВИТЕЛЬ ПЕРЕВОЗЧИКА</w:t>
      </w:r>
    </w:p>
    <w:p w14:paraId="666839A8" w14:textId="77777777" w:rsidR="003E148F" w:rsidRPr="005421AE" w:rsidRDefault="003E148F" w:rsidP="003E148F">
      <w:pPr>
        <w:jc w:val="both"/>
        <w:rPr>
          <w:rFonts w:ascii="Segoe UI" w:hAnsi="Segoe UI" w:cs="Segoe UI"/>
          <w:i/>
          <w:sz w:val="18"/>
          <w:szCs w:val="18"/>
        </w:rPr>
      </w:pPr>
      <w:r w:rsidRPr="005421AE">
        <w:rPr>
          <w:rFonts w:ascii="Segoe UI" w:hAnsi="Segoe UI" w:cs="Segoe UI"/>
          <w:i/>
          <w:sz w:val="18"/>
          <w:szCs w:val="18"/>
        </w:rPr>
        <w:t>___________________________________________________________________________________</w:t>
      </w:r>
      <w:r>
        <w:rPr>
          <w:rFonts w:ascii="Segoe UI" w:hAnsi="Segoe UI" w:cs="Segoe UI"/>
          <w:i/>
          <w:sz w:val="18"/>
          <w:szCs w:val="18"/>
        </w:rPr>
        <w:t>__________________________________________________</w:t>
      </w:r>
    </w:p>
    <w:p w14:paraId="4778E2AF" w14:textId="77777777" w:rsidR="003E148F" w:rsidRPr="005421AE" w:rsidRDefault="003E148F" w:rsidP="003E148F">
      <w:pPr>
        <w:jc w:val="both"/>
        <w:rPr>
          <w:rFonts w:ascii="Segoe UI" w:hAnsi="Segoe UI" w:cs="Segoe UI"/>
          <w:sz w:val="18"/>
          <w:szCs w:val="18"/>
        </w:rPr>
      </w:pPr>
    </w:p>
    <w:p w14:paraId="039D28B2" w14:textId="77777777" w:rsidR="003E148F" w:rsidRPr="005421AE" w:rsidRDefault="003E148F" w:rsidP="003E148F">
      <w:pPr>
        <w:jc w:val="right"/>
        <w:rPr>
          <w:rFonts w:ascii="Segoe UI" w:hAnsi="Segoe UI" w:cs="Segoe UI"/>
          <w:b/>
          <w:sz w:val="18"/>
          <w:szCs w:val="18"/>
        </w:rPr>
      </w:pPr>
      <w:r w:rsidRPr="005421AE">
        <w:rPr>
          <w:rFonts w:ascii="Segoe UI" w:hAnsi="Segoe UI" w:cs="Segoe UI"/>
          <w:sz w:val="18"/>
          <w:szCs w:val="18"/>
        </w:rPr>
        <w:t>ПЕЧАТЬ ПОКУПАТЕЛЯ</w:t>
      </w:r>
    </w:p>
    <w:p w14:paraId="3F2EF554" w14:textId="77777777" w:rsidR="003E148F" w:rsidRPr="005421AE" w:rsidRDefault="003E148F" w:rsidP="003E148F">
      <w:pPr>
        <w:jc w:val="both"/>
        <w:rPr>
          <w:rFonts w:ascii="Segoe UI" w:hAnsi="Segoe UI" w:cs="Segoe UI"/>
          <w:sz w:val="18"/>
          <w:szCs w:val="18"/>
        </w:rPr>
      </w:pPr>
    </w:p>
    <w:p w14:paraId="078667FE" w14:textId="77777777" w:rsidR="003E148F" w:rsidRPr="00D11E2D" w:rsidRDefault="003E148F" w:rsidP="003E148F">
      <w:pPr>
        <w:jc w:val="both"/>
        <w:rPr>
          <w:rFonts w:ascii="Segoe UI" w:hAnsi="Segoe UI" w:cs="Segoe UI"/>
          <w:sz w:val="18"/>
          <w:szCs w:val="18"/>
        </w:rPr>
      </w:pPr>
    </w:p>
    <w:p w14:paraId="40FFD9B0" w14:textId="324F1A77" w:rsidR="003E148F" w:rsidRDefault="003E148F">
      <w:pPr>
        <w:widowControl/>
        <w:autoSpaceDE/>
        <w:autoSpaceDN/>
        <w:adjustRightInd/>
        <w:rPr>
          <w:rFonts w:ascii="Segoe UI" w:hAnsi="Segoe UI" w:cs="Segoe UI"/>
          <w:sz w:val="18"/>
          <w:szCs w:val="18"/>
        </w:rPr>
      </w:pPr>
    </w:p>
    <w:sectPr w:rsidR="003E148F" w:rsidSect="003711EC">
      <w:footerReference w:type="first" r:id="rId20"/>
      <w:pgSz w:w="11909" w:h="16834"/>
      <w:pgMar w:top="567" w:right="567" w:bottom="567" w:left="1134" w:header="397" w:footer="39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35A8F" w14:textId="77777777" w:rsidR="00814195" w:rsidRDefault="00814195">
      <w:r>
        <w:separator/>
      </w:r>
    </w:p>
  </w:endnote>
  <w:endnote w:type="continuationSeparator" w:id="0">
    <w:p w14:paraId="4C03D7A3" w14:textId="77777777" w:rsidR="00814195" w:rsidRDefault="00814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4A9FC" w14:textId="77777777" w:rsidR="00A72B47" w:rsidRDefault="00A72B47" w:rsidP="00A72B47">
    <w:pPr>
      <w:pStyle w:val="a6"/>
      <w:ind w:right="360"/>
      <w:rPr>
        <w:b/>
        <w:sz w:val="24"/>
        <w:szCs w:val="24"/>
      </w:rPr>
    </w:pPr>
  </w:p>
  <w:p w14:paraId="153A0E87" w14:textId="77777777" w:rsidR="00A72B47" w:rsidRPr="00A72B47" w:rsidRDefault="00A72B47" w:rsidP="00A72B47">
    <w:pPr>
      <w:pStyle w:val="a6"/>
      <w:ind w:right="360"/>
      <w:rPr>
        <w:b/>
        <w:sz w:val="22"/>
        <w:szCs w:val="22"/>
      </w:rPr>
    </w:pPr>
    <w:r w:rsidRPr="00A72B47">
      <w:rPr>
        <w:b/>
        <w:sz w:val="22"/>
        <w:szCs w:val="22"/>
      </w:rPr>
      <w:t xml:space="preserve">_____________ / </w:t>
    </w:r>
    <w:r w:rsidRPr="00A72B47">
      <w:rPr>
        <w:sz w:val="22"/>
        <w:szCs w:val="22"/>
        <w:u w:val="single"/>
      </w:rPr>
      <w:t>Зубеев А.В.</w:t>
    </w:r>
    <w:r w:rsidRPr="00A72B47">
      <w:rPr>
        <w:b/>
        <w:sz w:val="22"/>
        <w:szCs w:val="22"/>
      </w:rPr>
      <w:t xml:space="preserve"> /                     ____________ / </w:t>
    </w:r>
    <w:permStart w:id="1448477340" w:edGrp="everyone"/>
    <w:r w:rsidRPr="00A72B47">
      <w:rPr>
        <w:b/>
        <w:sz w:val="22"/>
        <w:szCs w:val="22"/>
      </w:rPr>
      <w:t xml:space="preserve">___________________ </w:t>
    </w:r>
    <w:permEnd w:id="1448477340"/>
    <w:r w:rsidRPr="00A72B47">
      <w:rPr>
        <w:b/>
        <w:sz w:val="22"/>
        <w:szCs w:val="22"/>
      </w:rPr>
      <w:t>/</w:t>
    </w:r>
  </w:p>
  <w:p w14:paraId="6F4C0CC2" w14:textId="77777777" w:rsidR="00A72B47" w:rsidRPr="00A72B47" w:rsidRDefault="00A72B47" w:rsidP="00A72B47">
    <w:pPr>
      <w:pStyle w:val="a6"/>
      <w:ind w:right="360"/>
      <w:rPr>
        <w:b/>
        <w:sz w:val="22"/>
        <w:szCs w:val="22"/>
      </w:rPr>
    </w:pPr>
    <w:r w:rsidRPr="00A72B47">
      <w:rPr>
        <w:b/>
        <w:sz w:val="22"/>
        <w:szCs w:val="22"/>
      </w:rPr>
      <w:t xml:space="preserve">      </w:t>
    </w:r>
    <w:r w:rsidRPr="00A72B47">
      <w:rPr>
        <w:sz w:val="22"/>
        <w:szCs w:val="22"/>
      </w:rPr>
      <w:t>подпись</w:t>
    </w:r>
    <w:r w:rsidRPr="00A72B47">
      <w:rPr>
        <w:b/>
        <w:sz w:val="22"/>
        <w:szCs w:val="22"/>
      </w:rPr>
      <w:t xml:space="preserve">             </w:t>
    </w:r>
    <w:r w:rsidRPr="00A72B47">
      <w:rPr>
        <w:sz w:val="22"/>
        <w:szCs w:val="22"/>
      </w:rPr>
      <w:t>Ф.И.О.</w:t>
    </w:r>
    <w:r w:rsidRPr="00A72B47">
      <w:rPr>
        <w:b/>
        <w:sz w:val="22"/>
        <w:szCs w:val="22"/>
      </w:rPr>
      <w:t xml:space="preserve"> </w:t>
    </w:r>
    <w:r w:rsidRPr="00A72B47">
      <w:rPr>
        <w:b/>
        <w:sz w:val="22"/>
        <w:szCs w:val="22"/>
      </w:rPr>
      <w:tab/>
      <w:t xml:space="preserve">                                         </w:t>
    </w:r>
    <w:r w:rsidRPr="00A72B47">
      <w:rPr>
        <w:sz w:val="22"/>
        <w:szCs w:val="22"/>
      </w:rPr>
      <w:t>подпись             Ф.И.О.</w:t>
    </w:r>
    <w:r w:rsidRPr="00A72B47">
      <w:rPr>
        <w:b/>
        <w:sz w:val="22"/>
        <w:szCs w:val="22"/>
      </w:rPr>
      <w:t xml:space="preserve">                       </w:t>
    </w:r>
  </w:p>
  <w:p w14:paraId="19AD5DE0" w14:textId="37720CDF" w:rsidR="006B14CA" w:rsidRPr="00A72B47" w:rsidRDefault="00A72B47" w:rsidP="00A72B47">
    <w:pPr>
      <w:pStyle w:val="a6"/>
      <w:ind w:right="360"/>
      <w:rPr>
        <w:b/>
        <w:sz w:val="22"/>
        <w:szCs w:val="22"/>
      </w:rPr>
    </w:pPr>
    <w:r w:rsidRPr="00A72B47">
      <w:rPr>
        <w:b/>
        <w:bCs/>
        <w:sz w:val="22"/>
        <w:szCs w:val="22"/>
      </w:rPr>
      <w:fldChar w:fldCharType="begin"/>
    </w:r>
    <w:r w:rsidRPr="00A72B47">
      <w:rPr>
        <w:b/>
        <w:bCs/>
        <w:sz w:val="22"/>
        <w:szCs w:val="22"/>
      </w:rPr>
      <w:instrText>PAGE</w:instrText>
    </w:r>
    <w:r w:rsidRPr="00A72B47">
      <w:rPr>
        <w:b/>
        <w:bCs/>
        <w:sz w:val="22"/>
        <w:szCs w:val="22"/>
      </w:rPr>
      <w:fldChar w:fldCharType="separate"/>
    </w:r>
    <w:r w:rsidRPr="00A72B47">
      <w:rPr>
        <w:b/>
        <w:bCs/>
        <w:sz w:val="22"/>
        <w:szCs w:val="22"/>
      </w:rPr>
      <w:t>1</w:t>
    </w:r>
    <w:r w:rsidRPr="00A72B47">
      <w:rPr>
        <w:b/>
        <w:bCs/>
        <w:sz w:val="22"/>
        <w:szCs w:val="22"/>
      </w:rPr>
      <w:fldChar w:fldCharType="end"/>
    </w:r>
    <w:r w:rsidRPr="00A72B47">
      <w:rPr>
        <w:sz w:val="22"/>
        <w:szCs w:val="22"/>
      </w:rPr>
      <w:t xml:space="preserve"> из </w:t>
    </w:r>
    <w:r w:rsidRPr="00A72B47">
      <w:rPr>
        <w:b/>
        <w:bCs/>
        <w:sz w:val="22"/>
        <w:szCs w:val="22"/>
      </w:rPr>
      <w:fldChar w:fldCharType="begin"/>
    </w:r>
    <w:r w:rsidRPr="00A72B47">
      <w:rPr>
        <w:b/>
        <w:bCs/>
        <w:sz w:val="22"/>
        <w:szCs w:val="22"/>
      </w:rPr>
      <w:instrText>NUMPAGES</w:instrText>
    </w:r>
    <w:r w:rsidRPr="00A72B47">
      <w:rPr>
        <w:b/>
        <w:bCs/>
        <w:sz w:val="22"/>
        <w:szCs w:val="22"/>
      </w:rPr>
      <w:fldChar w:fldCharType="separate"/>
    </w:r>
    <w:r w:rsidRPr="00A72B47">
      <w:rPr>
        <w:b/>
        <w:bCs/>
        <w:sz w:val="22"/>
        <w:szCs w:val="22"/>
      </w:rPr>
      <w:t>8</w:t>
    </w:r>
    <w:r w:rsidRPr="00A72B47">
      <w:rPr>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0E20" w14:textId="77777777" w:rsidR="002E1F9D" w:rsidRDefault="002E1F9D" w:rsidP="002E1F9D">
    <w:pPr>
      <w:pStyle w:val="a6"/>
      <w:ind w:right="360"/>
      <w:rPr>
        <w:b/>
        <w:sz w:val="24"/>
        <w:szCs w:val="24"/>
      </w:rPr>
    </w:pPr>
  </w:p>
  <w:p w14:paraId="406ADDA2" w14:textId="77777777" w:rsidR="002E1F9D" w:rsidRPr="00A72B47" w:rsidRDefault="002E1F9D" w:rsidP="002E1F9D">
    <w:pPr>
      <w:pStyle w:val="a6"/>
      <w:ind w:right="360"/>
      <w:rPr>
        <w:b/>
        <w:sz w:val="22"/>
        <w:szCs w:val="22"/>
      </w:rPr>
    </w:pPr>
    <w:r w:rsidRPr="00A72B47">
      <w:rPr>
        <w:b/>
        <w:sz w:val="22"/>
        <w:szCs w:val="22"/>
      </w:rPr>
      <w:t xml:space="preserve">_____________ / </w:t>
    </w:r>
    <w:r w:rsidRPr="00A72B47">
      <w:rPr>
        <w:sz w:val="22"/>
        <w:szCs w:val="22"/>
        <w:u w:val="single"/>
      </w:rPr>
      <w:t>Зубеев А.В.</w:t>
    </w:r>
    <w:r w:rsidRPr="00A72B47">
      <w:rPr>
        <w:b/>
        <w:sz w:val="22"/>
        <w:szCs w:val="22"/>
      </w:rPr>
      <w:t xml:space="preserve"> /                     ____________ / </w:t>
    </w:r>
    <w:permStart w:id="1607613466" w:edGrp="everyone"/>
    <w:r w:rsidRPr="00A72B47">
      <w:rPr>
        <w:b/>
        <w:sz w:val="22"/>
        <w:szCs w:val="22"/>
      </w:rPr>
      <w:t xml:space="preserve">___________________ </w:t>
    </w:r>
    <w:permEnd w:id="1607613466"/>
    <w:r w:rsidRPr="00A72B47">
      <w:rPr>
        <w:b/>
        <w:sz w:val="22"/>
        <w:szCs w:val="22"/>
      </w:rPr>
      <w:t>/</w:t>
    </w:r>
  </w:p>
  <w:p w14:paraId="5EC55B01" w14:textId="77777777" w:rsidR="002E1F9D" w:rsidRPr="00A72B47" w:rsidRDefault="002E1F9D" w:rsidP="002E1F9D">
    <w:pPr>
      <w:pStyle w:val="a6"/>
      <w:ind w:right="360"/>
      <w:rPr>
        <w:b/>
        <w:sz w:val="22"/>
        <w:szCs w:val="22"/>
      </w:rPr>
    </w:pPr>
    <w:r w:rsidRPr="00A72B47">
      <w:rPr>
        <w:b/>
        <w:sz w:val="22"/>
        <w:szCs w:val="22"/>
      </w:rPr>
      <w:t xml:space="preserve">      </w:t>
    </w:r>
    <w:r w:rsidRPr="00A72B47">
      <w:rPr>
        <w:sz w:val="22"/>
        <w:szCs w:val="22"/>
      </w:rPr>
      <w:t>подпись</w:t>
    </w:r>
    <w:r w:rsidRPr="00A72B47">
      <w:rPr>
        <w:b/>
        <w:sz w:val="22"/>
        <w:szCs w:val="22"/>
      </w:rPr>
      <w:t xml:space="preserve">             </w:t>
    </w:r>
    <w:r w:rsidRPr="00A72B47">
      <w:rPr>
        <w:sz w:val="22"/>
        <w:szCs w:val="22"/>
      </w:rPr>
      <w:t>Ф.И.О.</w:t>
    </w:r>
    <w:r w:rsidRPr="00A72B47">
      <w:rPr>
        <w:b/>
        <w:sz w:val="22"/>
        <w:szCs w:val="22"/>
      </w:rPr>
      <w:t xml:space="preserve"> </w:t>
    </w:r>
    <w:r w:rsidRPr="00A72B47">
      <w:rPr>
        <w:b/>
        <w:sz w:val="22"/>
        <w:szCs w:val="22"/>
      </w:rPr>
      <w:tab/>
      <w:t xml:space="preserve">                                         </w:t>
    </w:r>
    <w:r w:rsidRPr="00A72B47">
      <w:rPr>
        <w:sz w:val="22"/>
        <w:szCs w:val="22"/>
      </w:rPr>
      <w:t>подпись             Ф.И.О.</w:t>
    </w:r>
    <w:r w:rsidRPr="00A72B47">
      <w:rPr>
        <w:b/>
        <w:sz w:val="22"/>
        <w:szCs w:val="22"/>
      </w:rPr>
      <w:t xml:space="preserve">                       </w:t>
    </w:r>
  </w:p>
  <w:p w14:paraId="5E8D8E60" w14:textId="5F40089D" w:rsidR="00A72B47" w:rsidRPr="00A72B47" w:rsidRDefault="00A72B47" w:rsidP="00A72B47">
    <w:pPr>
      <w:pStyle w:val="a6"/>
      <w:ind w:right="360"/>
      <w:rPr>
        <w:b/>
        <w:sz w:val="22"/>
        <w:szCs w:val="22"/>
      </w:rPr>
    </w:pPr>
    <w:r w:rsidRPr="00A72B47">
      <w:rPr>
        <w:b/>
        <w:bCs/>
        <w:sz w:val="22"/>
        <w:szCs w:val="22"/>
      </w:rPr>
      <w:fldChar w:fldCharType="begin"/>
    </w:r>
    <w:r w:rsidRPr="00A72B47">
      <w:rPr>
        <w:b/>
        <w:bCs/>
        <w:sz w:val="22"/>
        <w:szCs w:val="22"/>
      </w:rPr>
      <w:instrText>PAGE</w:instrText>
    </w:r>
    <w:r w:rsidRPr="00A72B47">
      <w:rPr>
        <w:b/>
        <w:bCs/>
        <w:sz w:val="22"/>
        <w:szCs w:val="22"/>
      </w:rPr>
      <w:fldChar w:fldCharType="separate"/>
    </w:r>
    <w:r w:rsidRPr="00A72B47">
      <w:rPr>
        <w:b/>
        <w:bCs/>
        <w:sz w:val="22"/>
        <w:szCs w:val="22"/>
      </w:rPr>
      <w:t>1</w:t>
    </w:r>
    <w:r w:rsidRPr="00A72B47">
      <w:rPr>
        <w:b/>
        <w:bCs/>
        <w:sz w:val="22"/>
        <w:szCs w:val="22"/>
      </w:rPr>
      <w:fldChar w:fldCharType="end"/>
    </w:r>
    <w:r w:rsidRPr="00A72B47">
      <w:rPr>
        <w:sz w:val="22"/>
        <w:szCs w:val="22"/>
      </w:rPr>
      <w:t xml:space="preserve"> из </w:t>
    </w:r>
    <w:r w:rsidRPr="00A72B47">
      <w:rPr>
        <w:b/>
        <w:bCs/>
        <w:sz w:val="22"/>
        <w:szCs w:val="22"/>
      </w:rPr>
      <w:fldChar w:fldCharType="begin"/>
    </w:r>
    <w:r w:rsidRPr="00A72B47">
      <w:rPr>
        <w:b/>
        <w:bCs/>
        <w:sz w:val="22"/>
        <w:szCs w:val="22"/>
      </w:rPr>
      <w:instrText>NUMPAGES</w:instrText>
    </w:r>
    <w:r w:rsidRPr="00A72B47">
      <w:rPr>
        <w:b/>
        <w:bCs/>
        <w:sz w:val="22"/>
        <w:szCs w:val="22"/>
      </w:rPr>
      <w:fldChar w:fldCharType="separate"/>
    </w:r>
    <w:r w:rsidRPr="00A72B47">
      <w:rPr>
        <w:b/>
        <w:bCs/>
        <w:sz w:val="22"/>
        <w:szCs w:val="22"/>
      </w:rPr>
      <w:t>8</w:t>
    </w:r>
    <w:r w:rsidRPr="00A72B47">
      <w:rPr>
        <w:b/>
        <w:bCs/>
        <w:sz w:val="22"/>
        <w:szCs w:val="22"/>
      </w:rPr>
      <w:fldChar w:fldCharType="end"/>
    </w:r>
    <w:r w:rsidRPr="00A72B47">
      <w:rPr>
        <w:b/>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5C55F" w14:textId="77777777" w:rsidR="002E1F9D" w:rsidRDefault="002E1F9D" w:rsidP="002E1F9D">
    <w:pPr>
      <w:pStyle w:val="a6"/>
      <w:ind w:right="360"/>
      <w:rPr>
        <w:b/>
        <w:sz w:val="24"/>
        <w:szCs w:val="24"/>
      </w:rPr>
    </w:pPr>
  </w:p>
  <w:p w14:paraId="1AC307A0" w14:textId="47083BE6" w:rsidR="002E1F9D" w:rsidRPr="00A72B47" w:rsidRDefault="002E1F9D" w:rsidP="002E1F9D">
    <w:pPr>
      <w:pStyle w:val="a6"/>
      <w:tabs>
        <w:tab w:val="clear" w:pos="9355"/>
        <w:tab w:val="left" w:pos="7185"/>
      </w:tabs>
      <w:ind w:right="360"/>
      <w:rPr>
        <w:b/>
        <w:sz w:val="22"/>
        <w:szCs w:val="22"/>
      </w:rPr>
    </w:pPr>
    <w:r w:rsidRPr="00A72B47">
      <w:rPr>
        <w:b/>
        <w:bCs/>
        <w:sz w:val="22"/>
        <w:szCs w:val="22"/>
      </w:rPr>
      <w:fldChar w:fldCharType="begin"/>
    </w:r>
    <w:r w:rsidRPr="00A72B47">
      <w:rPr>
        <w:b/>
        <w:bCs/>
        <w:sz w:val="22"/>
        <w:szCs w:val="22"/>
      </w:rPr>
      <w:instrText>PAGE</w:instrText>
    </w:r>
    <w:r w:rsidRPr="00A72B47">
      <w:rPr>
        <w:b/>
        <w:bCs/>
        <w:sz w:val="22"/>
        <w:szCs w:val="22"/>
      </w:rPr>
      <w:fldChar w:fldCharType="separate"/>
    </w:r>
    <w:r w:rsidRPr="00A72B47">
      <w:rPr>
        <w:b/>
        <w:bCs/>
        <w:sz w:val="22"/>
        <w:szCs w:val="22"/>
      </w:rPr>
      <w:t>1</w:t>
    </w:r>
    <w:r w:rsidRPr="00A72B47">
      <w:rPr>
        <w:b/>
        <w:bCs/>
        <w:sz w:val="22"/>
        <w:szCs w:val="22"/>
      </w:rPr>
      <w:fldChar w:fldCharType="end"/>
    </w:r>
    <w:r w:rsidRPr="00A72B47">
      <w:rPr>
        <w:sz w:val="22"/>
        <w:szCs w:val="22"/>
      </w:rPr>
      <w:t xml:space="preserve"> из </w:t>
    </w:r>
    <w:r w:rsidRPr="00A72B47">
      <w:rPr>
        <w:b/>
        <w:bCs/>
        <w:sz w:val="22"/>
        <w:szCs w:val="22"/>
      </w:rPr>
      <w:fldChar w:fldCharType="begin"/>
    </w:r>
    <w:r w:rsidRPr="00A72B47">
      <w:rPr>
        <w:b/>
        <w:bCs/>
        <w:sz w:val="22"/>
        <w:szCs w:val="22"/>
      </w:rPr>
      <w:instrText>NUMPAGES</w:instrText>
    </w:r>
    <w:r w:rsidRPr="00A72B47">
      <w:rPr>
        <w:b/>
        <w:bCs/>
        <w:sz w:val="22"/>
        <w:szCs w:val="22"/>
      </w:rPr>
      <w:fldChar w:fldCharType="separate"/>
    </w:r>
    <w:r w:rsidRPr="00A72B47">
      <w:rPr>
        <w:b/>
        <w:bCs/>
        <w:sz w:val="22"/>
        <w:szCs w:val="22"/>
      </w:rPr>
      <w:t>8</w:t>
    </w:r>
    <w:r w:rsidRPr="00A72B47">
      <w:rPr>
        <w:b/>
        <w:bCs/>
        <w:sz w:val="22"/>
        <w:szCs w:val="22"/>
      </w:rPr>
      <w:fldChar w:fldCharType="end"/>
    </w:r>
    <w:r w:rsidRPr="00A72B47">
      <w:rPr>
        <w:b/>
        <w:sz w:val="22"/>
        <w:szCs w:val="22"/>
      </w:rPr>
      <w:tab/>
    </w:r>
    <w:r>
      <w:rPr>
        <w:b/>
        <w:sz w:val="22"/>
        <w:szCs w:val="22"/>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57EA9" w14:textId="77777777" w:rsidR="002E1F9D" w:rsidRDefault="002E1F9D" w:rsidP="002E1F9D">
    <w:pPr>
      <w:pStyle w:val="a6"/>
      <w:ind w:right="360"/>
      <w:rPr>
        <w:b/>
        <w:sz w:val="24"/>
        <w:szCs w:val="24"/>
      </w:rPr>
    </w:pPr>
  </w:p>
  <w:p w14:paraId="2DC8F376" w14:textId="77777777" w:rsidR="002E1F9D" w:rsidRPr="00A72B47" w:rsidRDefault="002E1F9D" w:rsidP="002E1F9D">
    <w:pPr>
      <w:pStyle w:val="a6"/>
      <w:tabs>
        <w:tab w:val="clear" w:pos="9355"/>
        <w:tab w:val="left" w:pos="7185"/>
      </w:tabs>
      <w:ind w:right="360"/>
      <w:rPr>
        <w:b/>
        <w:sz w:val="22"/>
        <w:szCs w:val="22"/>
      </w:rPr>
    </w:pPr>
    <w:r w:rsidRPr="00A72B47">
      <w:rPr>
        <w:b/>
        <w:bCs/>
        <w:sz w:val="22"/>
        <w:szCs w:val="22"/>
      </w:rPr>
      <w:fldChar w:fldCharType="begin"/>
    </w:r>
    <w:r w:rsidRPr="00A72B47">
      <w:rPr>
        <w:b/>
        <w:bCs/>
        <w:sz w:val="22"/>
        <w:szCs w:val="22"/>
      </w:rPr>
      <w:instrText>PAGE</w:instrText>
    </w:r>
    <w:r w:rsidRPr="00A72B47">
      <w:rPr>
        <w:b/>
        <w:bCs/>
        <w:sz w:val="22"/>
        <w:szCs w:val="22"/>
      </w:rPr>
      <w:fldChar w:fldCharType="separate"/>
    </w:r>
    <w:r w:rsidRPr="00A72B47">
      <w:rPr>
        <w:b/>
        <w:bCs/>
        <w:sz w:val="22"/>
        <w:szCs w:val="22"/>
      </w:rPr>
      <w:t>1</w:t>
    </w:r>
    <w:r w:rsidRPr="00A72B47">
      <w:rPr>
        <w:b/>
        <w:bCs/>
        <w:sz w:val="22"/>
        <w:szCs w:val="22"/>
      </w:rPr>
      <w:fldChar w:fldCharType="end"/>
    </w:r>
    <w:r w:rsidRPr="00A72B47">
      <w:rPr>
        <w:sz w:val="22"/>
        <w:szCs w:val="22"/>
      </w:rPr>
      <w:t xml:space="preserve"> из </w:t>
    </w:r>
    <w:r w:rsidRPr="00A72B47">
      <w:rPr>
        <w:b/>
        <w:bCs/>
        <w:sz w:val="22"/>
        <w:szCs w:val="22"/>
      </w:rPr>
      <w:fldChar w:fldCharType="begin"/>
    </w:r>
    <w:r w:rsidRPr="00A72B47">
      <w:rPr>
        <w:b/>
        <w:bCs/>
        <w:sz w:val="22"/>
        <w:szCs w:val="22"/>
      </w:rPr>
      <w:instrText>NUMPAGES</w:instrText>
    </w:r>
    <w:r w:rsidRPr="00A72B47">
      <w:rPr>
        <w:b/>
        <w:bCs/>
        <w:sz w:val="22"/>
        <w:szCs w:val="22"/>
      </w:rPr>
      <w:fldChar w:fldCharType="separate"/>
    </w:r>
    <w:r w:rsidRPr="00A72B47">
      <w:rPr>
        <w:b/>
        <w:bCs/>
        <w:sz w:val="22"/>
        <w:szCs w:val="22"/>
      </w:rPr>
      <w:t>8</w:t>
    </w:r>
    <w:r w:rsidRPr="00A72B47">
      <w:rPr>
        <w:b/>
        <w:bCs/>
        <w:sz w:val="22"/>
        <w:szCs w:val="22"/>
      </w:rPr>
      <w:fldChar w:fldCharType="end"/>
    </w:r>
    <w:r w:rsidRPr="00A72B47">
      <w:rPr>
        <w:b/>
        <w:sz w:val="22"/>
        <w:szCs w:val="22"/>
      </w:rPr>
      <w:tab/>
    </w:r>
    <w:r>
      <w:rPr>
        <w:b/>
        <w:sz w:val="22"/>
        <w:szCs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42389" w14:textId="0AB13D60" w:rsidR="00335BD8" w:rsidRDefault="00335BD8">
    <w:pPr>
      <w:pStyle w:val="a6"/>
    </w:pPr>
    <w:r>
      <w:rPr>
        <w:b/>
        <w:bCs/>
        <w:sz w:val="24"/>
        <w:szCs w:val="24"/>
      </w:rPr>
      <w:fldChar w:fldCharType="begin"/>
    </w:r>
    <w:r>
      <w:rPr>
        <w:b/>
        <w:bCs/>
      </w:rPr>
      <w:instrText>PAGE</w:instrText>
    </w:r>
    <w:r>
      <w:rPr>
        <w:b/>
        <w:bCs/>
        <w:sz w:val="24"/>
        <w:szCs w:val="24"/>
      </w:rPr>
      <w:fldChar w:fldCharType="separate"/>
    </w:r>
    <w:r w:rsidR="00876523">
      <w:rPr>
        <w:b/>
        <w:bCs/>
        <w:noProof/>
      </w:rPr>
      <w:t>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76523">
      <w:rPr>
        <w:b/>
        <w:bCs/>
        <w:noProof/>
      </w:rPr>
      <w:t>7</w:t>
    </w:r>
    <w:r>
      <w:rPr>
        <w:b/>
        <w:bCs/>
        <w:sz w:val="24"/>
        <w:szCs w:val="24"/>
      </w:rPr>
      <w:fldChar w:fldCharType="end"/>
    </w:r>
  </w:p>
  <w:p w14:paraId="195423DA" w14:textId="1130B615" w:rsidR="00335BD8" w:rsidRDefault="002E1F9D" w:rsidP="002E1F9D">
    <w:pPr>
      <w:pStyle w:val="a6"/>
      <w:tabs>
        <w:tab w:val="clear" w:pos="9355"/>
        <w:tab w:val="left" w:pos="467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8E501" w14:textId="77777777" w:rsidR="00814195" w:rsidRDefault="00814195">
      <w:r>
        <w:separator/>
      </w:r>
    </w:p>
  </w:footnote>
  <w:footnote w:type="continuationSeparator" w:id="0">
    <w:p w14:paraId="774BF9A7" w14:textId="77777777" w:rsidR="00814195" w:rsidRDefault="00814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A900" w14:textId="4934F3A9" w:rsidR="003E148F" w:rsidRDefault="003E148F" w:rsidP="003711EC">
    <w:pPr>
      <w:pStyle w:val="a9"/>
      <w:ind w:firstLine="720"/>
    </w:pPr>
  </w:p>
  <w:p w14:paraId="0F748206" w14:textId="77777777" w:rsidR="003E148F" w:rsidRDefault="003E148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356E2D74"/>
    <w:lvl w:ilvl="0">
      <w:numFmt w:val="decimal"/>
      <w:lvlText w:val="*"/>
      <w:lvlJc w:val="left"/>
    </w:lvl>
  </w:abstractNum>
  <w:abstractNum w:abstractNumId="1" w15:restartNumberingAfterBreak="0">
    <w:nsid w:val="00434950"/>
    <w:multiLevelType w:val="singleLevel"/>
    <w:tmpl w:val="6BEA68A2"/>
    <w:lvl w:ilvl="0">
      <w:start w:val="1"/>
      <w:numFmt w:val="decimal"/>
      <w:lvlText w:val="9.%1."/>
      <w:legacy w:legacy="1" w:legacySpace="0" w:legacyIndent="340"/>
      <w:lvlJc w:val="left"/>
      <w:rPr>
        <w:rFonts w:ascii="Times New Roman" w:hAnsi="Times New Roman" w:cs="Times New Roman" w:hint="default"/>
      </w:rPr>
    </w:lvl>
  </w:abstractNum>
  <w:abstractNum w:abstractNumId="2" w15:restartNumberingAfterBreak="0">
    <w:nsid w:val="00CB2160"/>
    <w:multiLevelType w:val="multilevel"/>
    <w:tmpl w:val="4502A9B0"/>
    <w:lvl w:ilvl="0">
      <w:start w:val="1"/>
      <w:numFmt w:val="decimal"/>
      <w:lvlText w:val="%1."/>
      <w:lvlJc w:val="left"/>
      <w:pPr>
        <w:tabs>
          <w:tab w:val="num" w:pos="363"/>
        </w:tabs>
        <w:ind w:left="363" w:hanging="363"/>
      </w:pPr>
      <w:rPr>
        <w:rFonts w:hint="default"/>
      </w:rPr>
    </w:lvl>
    <w:lvl w:ilvl="1">
      <w:start w:val="3"/>
      <w:numFmt w:val="decimal"/>
      <w:lvlText w:val="%1.%2."/>
      <w:lvlJc w:val="left"/>
      <w:pPr>
        <w:tabs>
          <w:tab w:val="num" w:pos="363"/>
        </w:tabs>
        <w:ind w:left="363" w:hanging="36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8339AE"/>
    <w:multiLevelType w:val="hybridMultilevel"/>
    <w:tmpl w:val="2AC4FD48"/>
    <w:lvl w:ilvl="0" w:tplc="F59ACB2C">
      <w:start w:val="1"/>
      <w:numFmt w:val="decimal"/>
      <w:lvlText w:val="%1."/>
      <w:lvlJc w:val="left"/>
      <w:pPr>
        <w:ind w:left="720" w:hanging="360"/>
      </w:pPr>
      <w:rPr>
        <w:rFonts w:ascii="Segoe UI" w:hAnsi="Segoe UI"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EC0BF4"/>
    <w:multiLevelType w:val="multilevel"/>
    <w:tmpl w:val="8C088CE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49425FF"/>
    <w:multiLevelType w:val="multilevel"/>
    <w:tmpl w:val="ABB83D0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5B32E45"/>
    <w:multiLevelType w:val="singleLevel"/>
    <w:tmpl w:val="6FCC77AA"/>
    <w:lvl w:ilvl="0">
      <w:start w:val="1"/>
      <w:numFmt w:val="decimal"/>
      <w:lvlText w:val="11.%1."/>
      <w:legacy w:legacy="1" w:legacySpace="0" w:legacyIndent="485"/>
      <w:lvlJc w:val="left"/>
      <w:rPr>
        <w:rFonts w:ascii="Times New Roman" w:hAnsi="Times New Roman" w:cs="Times New Roman" w:hint="default"/>
      </w:rPr>
    </w:lvl>
  </w:abstractNum>
  <w:abstractNum w:abstractNumId="7" w15:restartNumberingAfterBreak="0">
    <w:nsid w:val="16EE659F"/>
    <w:multiLevelType w:val="hybridMultilevel"/>
    <w:tmpl w:val="9DDCAFB2"/>
    <w:lvl w:ilvl="0" w:tplc="D8CE02CA">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A7B290A"/>
    <w:multiLevelType w:val="hybridMultilevel"/>
    <w:tmpl w:val="1D0000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C3F4D87"/>
    <w:multiLevelType w:val="singleLevel"/>
    <w:tmpl w:val="D20A859E"/>
    <w:lvl w:ilvl="0">
      <w:start w:val="1"/>
      <w:numFmt w:val="decimal"/>
      <w:lvlText w:val="12.%1."/>
      <w:legacy w:legacy="1" w:legacySpace="0" w:legacyIndent="485"/>
      <w:lvlJc w:val="left"/>
      <w:rPr>
        <w:rFonts w:ascii="Times New Roman" w:hAnsi="Times New Roman" w:cs="Times New Roman" w:hint="default"/>
      </w:rPr>
    </w:lvl>
  </w:abstractNum>
  <w:abstractNum w:abstractNumId="10" w15:restartNumberingAfterBreak="0">
    <w:nsid w:val="1EB35F00"/>
    <w:multiLevelType w:val="multilevel"/>
    <w:tmpl w:val="ABAA061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612488B"/>
    <w:multiLevelType w:val="multilevel"/>
    <w:tmpl w:val="B156ACE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ascii="Segoe UI" w:hAnsi="Segoe UI" w:hint="default"/>
        <w:strike w:val="0"/>
        <w:sz w:val="20"/>
      </w:rPr>
    </w:lvl>
    <w:lvl w:ilvl="2">
      <w:start w:val="1"/>
      <w:numFmt w:val="decimal"/>
      <w:isLgl/>
      <w:lvlText w:val="%1.%2.%3."/>
      <w:lvlJc w:val="left"/>
      <w:pPr>
        <w:ind w:left="1800" w:hanging="720"/>
      </w:pPr>
      <w:rPr>
        <w:rFonts w:ascii="Segoe UI Light" w:hAnsi="Segoe UI Light" w:hint="default"/>
        <w:sz w:val="20"/>
      </w:rPr>
    </w:lvl>
    <w:lvl w:ilvl="3">
      <w:start w:val="1"/>
      <w:numFmt w:val="decimal"/>
      <w:isLgl/>
      <w:lvlText w:val="%1.%2.%3.%4."/>
      <w:lvlJc w:val="left"/>
      <w:pPr>
        <w:ind w:left="2160" w:hanging="720"/>
      </w:pPr>
      <w:rPr>
        <w:rFonts w:ascii="Segoe UI Light" w:hAnsi="Segoe UI Light" w:hint="default"/>
        <w:sz w:val="20"/>
      </w:rPr>
    </w:lvl>
    <w:lvl w:ilvl="4">
      <w:start w:val="1"/>
      <w:numFmt w:val="decimal"/>
      <w:isLgl/>
      <w:lvlText w:val="%1.%2.%3.%4.%5."/>
      <w:lvlJc w:val="left"/>
      <w:pPr>
        <w:ind w:left="2880" w:hanging="1080"/>
      </w:pPr>
      <w:rPr>
        <w:rFonts w:ascii="Segoe UI Light" w:hAnsi="Segoe UI Light" w:hint="default"/>
        <w:sz w:val="20"/>
      </w:rPr>
    </w:lvl>
    <w:lvl w:ilvl="5">
      <w:start w:val="1"/>
      <w:numFmt w:val="decimal"/>
      <w:isLgl/>
      <w:lvlText w:val="%1.%2.%3.%4.%5.%6."/>
      <w:lvlJc w:val="left"/>
      <w:pPr>
        <w:ind w:left="3240" w:hanging="1080"/>
      </w:pPr>
      <w:rPr>
        <w:rFonts w:ascii="Segoe UI Light" w:hAnsi="Segoe UI Light" w:hint="default"/>
        <w:sz w:val="20"/>
      </w:rPr>
    </w:lvl>
    <w:lvl w:ilvl="6">
      <w:start w:val="1"/>
      <w:numFmt w:val="decimal"/>
      <w:isLgl/>
      <w:lvlText w:val="%1.%2.%3.%4.%5.%6.%7."/>
      <w:lvlJc w:val="left"/>
      <w:pPr>
        <w:ind w:left="3960" w:hanging="1440"/>
      </w:pPr>
      <w:rPr>
        <w:rFonts w:ascii="Segoe UI Light" w:hAnsi="Segoe UI Light" w:hint="default"/>
        <w:sz w:val="20"/>
      </w:rPr>
    </w:lvl>
    <w:lvl w:ilvl="7">
      <w:start w:val="1"/>
      <w:numFmt w:val="decimal"/>
      <w:isLgl/>
      <w:lvlText w:val="%1.%2.%3.%4.%5.%6.%7.%8."/>
      <w:lvlJc w:val="left"/>
      <w:pPr>
        <w:ind w:left="4320" w:hanging="1440"/>
      </w:pPr>
      <w:rPr>
        <w:rFonts w:ascii="Segoe UI Light" w:hAnsi="Segoe UI Light" w:hint="default"/>
        <w:sz w:val="20"/>
      </w:rPr>
    </w:lvl>
    <w:lvl w:ilvl="8">
      <w:start w:val="1"/>
      <w:numFmt w:val="decimal"/>
      <w:isLgl/>
      <w:lvlText w:val="%1.%2.%3.%4.%5.%6.%7.%8.%9."/>
      <w:lvlJc w:val="left"/>
      <w:pPr>
        <w:ind w:left="5040" w:hanging="1800"/>
      </w:pPr>
      <w:rPr>
        <w:rFonts w:ascii="Segoe UI Light" w:hAnsi="Segoe UI Light" w:hint="default"/>
        <w:sz w:val="20"/>
      </w:rPr>
    </w:lvl>
  </w:abstractNum>
  <w:abstractNum w:abstractNumId="12" w15:restartNumberingAfterBreak="0">
    <w:nsid w:val="28E50863"/>
    <w:multiLevelType w:val="hybridMultilevel"/>
    <w:tmpl w:val="32F68850"/>
    <w:lvl w:ilvl="0" w:tplc="023C3160">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B051FAD"/>
    <w:multiLevelType w:val="singleLevel"/>
    <w:tmpl w:val="D368D800"/>
    <w:lvl w:ilvl="0">
      <w:start w:val="1"/>
      <w:numFmt w:val="decimal"/>
      <w:lvlText w:val="4.%1. "/>
      <w:legacy w:legacy="1" w:legacySpace="0" w:legacyIndent="283"/>
      <w:lvlJc w:val="left"/>
      <w:pPr>
        <w:ind w:left="283" w:hanging="283"/>
      </w:pPr>
      <w:rPr>
        <w:rFonts w:ascii="Arial" w:hAnsi="Arial" w:cs="Arial" w:hint="default"/>
        <w:b w:val="0"/>
        <w:bCs w:val="0"/>
        <w:i w:val="0"/>
        <w:iCs w:val="0"/>
        <w:sz w:val="18"/>
        <w:szCs w:val="18"/>
      </w:rPr>
    </w:lvl>
  </w:abstractNum>
  <w:abstractNum w:abstractNumId="14" w15:restartNumberingAfterBreak="0">
    <w:nsid w:val="2FEF0F6C"/>
    <w:multiLevelType w:val="singleLevel"/>
    <w:tmpl w:val="9C0A9508"/>
    <w:lvl w:ilvl="0">
      <w:start w:val="1"/>
      <w:numFmt w:val="decimal"/>
      <w:lvlText w:val="8.%1."/>
      <w:legacy w:legacy="1" w:legacySpace="0" w:legacyIndent="331"/>
      <w:lvlJc w:val="left"/>
      <w:rPr>
        <w:rFonts w:ascii="Times New Roman" w:hAnsi="Times New Roman" w:cs="Times New Roman" w:hint="default"/>
      </w:rPr>
    </w:lvl>
  </w:abstractNum>
  <w:abstractNum w:abstractNumId="15" w15:restartNumberingAfterBreak="0">
    <w:nsid w:val="39327900"/>
    <w:multiLevelType w:val="singleLevel"/>
    <w:tmpl w:val="AA1EB4DC"/>
    <w:lvl w:ilvl="0">
      <w:start w:val="4"/>
      <w:numFmt w:val="decimal"/>
      <w:lvlText w:val="9.%1."/>
      <w:legacy w:legacy="1" w:legacySpace="0" w:legacyIndent="340"/>
      <w:lvlJc w:val="left"/>
      <w:rPr>
        <w:rFonts w:ascii="Times New Roman" w:hAnsi="Times New Roman" w:cs="Times New Roman" w:hint="default"/>
      </w:rPr>
    </w:lvl>
  </w:abstractNum>
  <w:abstractNum w:abstractNumId="16" w15:restartNumberingAfterBreak="0">
    <w:nsid w:val="3C193F10"/>
    <w:multiLevelType w:val="multilevel"/>
    <w:tmpl w:val="1CCC0914"/>
    <w:lvl w:ilvl="0">
      <w:start w:val="1"/>
      <w:numFmt w:val="decimal"/>
      <w:lvlText w:val="%1."/>
      <w:lvlJc w:val="left"/>
      <w:pPr>
        <w:tabs>
          <w:tab w:val="num" w:pos="363"/>
        </w:tabs>
        <w:ind w:left="363" w:hanging="363"/>
      </w:pPr>
      <w:rPr>
        <w:rFonts w:hint="default"/>
      </w:rPr>
    </w:lvl>
    <w:lvl w:ilvl="1">
      <w:start w:val="3"/>
      <w:numFmt w:val="decimal"/>
      <w:lvlText w:val="%1.%2."/>
      <w:lvlJc w:val="left"/>
      <w:pPr>
        <w:tabs>
          <w:tab w:val="num" w:pos="363"/>
        </w:tabs>
        <w:ind w:left="363" w:hanging="36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D7F0422"/>
    <w:multiLevelType w:val="hybridMultilevel"/>
    <w:tmpl w:val="C70A462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5145F35"/>
    <w:multiLevelType w:val="hybridMultilevel"/>
    <w:tmpl w:val="6A40A8A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E75170D"/>
    <w:multiLevelType w:val="multilevel"/>
    <w:tmpl w:val="438A89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F663128"/>
    <w:multiLevelType w:val="hybridMultilevel"/>
    <w:tmpl w:val="23141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C57D66"/>
    <w:multiLevelType w:val="hybridMultilevel"/>
    <w:tmpl w:val="E71A8DF2"/>
    <w:lvl w:ilvl="0" w:tplc="F59ACB2C">
      <w:start w:val="1"/>
      <w:numFmt w:val="decimal"/>
      <w:lvlText w:val="%1."/>
      <w:lvlJc w:val="left"/>
      <w:pPr>
        <w:ind w:left="720" w:hanging="360"/>
      </w:pPr>
      <w:rPr>
        <w:rFonts w:ascii="Segoe UI" w:hAnsi="Segoe UI"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D6441A"/>
    <w:multiLevelType w:val="multilevel"/>
    <w:tmpl w:val="DDF6E49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80"/>
        </w:tabs>
        <w:ind w:left="-18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060"/>
        </w:tabs>
        <w:ind w:left="-306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500"/>
        </w:tabs>
        <w:ind w:left="-450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3" w15:restartNumberingAfterBreak="0">
    <w:nsid w:val="66EC2CBD"/>
    <w:multiLevelType w:val="hybridMultilevel"/>
    <w:tmpl w:val="9DDCAFB2"/>
    <w:lvl w:ilvl="0" w:tplc="D8CE02CA">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B1D04D4"/>
    <w:multiLevelType w:val="hybridMultilevel"/>
    <w:tmpl w:val="CBA067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0D60887"/>
    <w:multiLevelType w:val="singleLevel"/>
    <w:tmpl w:val="A2620D36"/>
    <w:lvl w:ilvl="0">
      <w:start w:val="1"/>
      <w:numFmt w:val="decimal"/>
      <w:lvlText w:val="10.%1."/>
      <w:legacy w:legacy="1" w:legacySpace="0" w:legacyIndent="484"/>
      <w:lvlJc w:val="left"/>
      <w:rPr>
        <w:rFonts w:ascii="Times New Roman" w:hAnsi="Times New Roman" w:cs="Times New Roman" w:hint="default"/>
      </w:rPr>
    </w:lvl>
  </w:abstractNum>
  <w:abstractNum w:abstractNumId="26" w15:restartNumberingAfterBreak="0">
    <w:nsid w:val="71760066"/>
    <w:multiLevelType w:val="hybridMultilevel"/>
    <w:tmpl w:val="E71A8DF2"/>
    <w:lvl w:ilvl="0" w:tplc="F59ACB2C">
      <w:start w:val="1"/>
      <w:numFmt w:val="decimal"/>
      <w:lvlText w:val="%1."/>
      <w:lvlJc w:val="left"/>
      <w:pPr>
        <w:ind w:left="720" w:hanging="360"/>
      </w:pPr>
      <w:rPr>
        <w:rFonts w:ascii="Segoe UI" w:hAnsi="Segoe UI"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77E31"/>
    <w:multiLevelType w:val="multilevel"/>
    <w:tmpl w:val="CF06AD3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4"/>
  </w:num>
  <w:num w:numId="2">
    <w:abstractNumId w:val="1"/>
  </w:num>
  <w:num w:numId="3">
    <w:abstractNumId w:val="15"/>
  </w:num>
  <w:num w:numId="4">
    <w:abstractNumId w:val="25"/>
  </w:num>
  <w:num w:numId="5">
    <w:abstractNumId w:val="6"/>
  </w:num>
  <w:num w:numId="6">
    <w:abstractNumId w:val="9"/>
  </w:num>
  <w:num w:numId="7">
    <w:abstractNumId w:val="5"/>
  </w:num>
  <w:num w:numId="8">
    <w:abstractNumId w:val="27"/>
  </w:num>
  <w:num w:numId="9">
    <w:abstractNumId w:val="2"/>
  </w:num>
  <w:num w:numId="10">
    <w:abstractNumId w:val="16"/>
  </w:num>
  <w:num w:numId="11">
    <w:abstractNumId w:val="4"/>
  </w:num>
  <w:num w:numId="12">
    <w:abstractNumId w:val="0"/>
    <w:lvlOverride w:ilvl="0">
      <w:lvl w:ilvl="0">
        <w:start w:val="1"/>
        <w:numFmt w:val="bullet"/>
        <w:lvlText w:val=""/>
        <w:legacy w:legacy="1" w:legacySpace="0" w:legacyIndent="283"/>
        <w:lvlJc w:val="left"/>
        <w:pPr>
          <w:ind w:left="1003" w:hanging="283"/>
        </w:pPr>
        <w:rPr>
          <w:rFonts w:ascii="Wingdings" w:hAnsi="Wingdings" w:cs="Wingdings" w:hint="default"/>
          <w:b w:val="0"/>
          <w:bCs w:val="0"/>
          <w:i w:val="0"/>
          <w:iCs w:val="0"/>
          <w:sz w:val="18"/>
          <w:szCs w:val="18"/>
        </w:rPr>
      </w:lvl>
    </w:lvlOverride>
  </w:num>
  <w:num w:numId="13">
    <w:abstractNumId w:val="13"/>
  </w:num>
  <w:num w:numId="14">
    <w:abstractNumId w:val="22"/>
  </w:num>
  <w:num w:numId="15">
    <w:abstractNumId w:val="10"/>
  </w:num>
  <w:num w:numId="16">
    <w:abstractNumId w:val="8"/>
  </w:num>
  <w:num w:numId="17">
    <w:abstractNumId w:val="19"/>
  </w:num>
  <w:num w:numId="18">
    <w:abstractNumId w:val="20"/>
  </w:num>
  <w:num w:numId="19">
    <w:abstractNumId w:val="3"/>
  </w:num>
  <w:num w:numId="20">
    <w:abstractNumId w:val="26"/>
  </w:num>
  <w:num w:numId="21">
    <w:abstractNumId w:val="21"/>
  </w:num>
  <w:num w:numId="22">
    <w:abstractNumId w:val="12"/>
  </w:num>
  <w:num w:numId="23">
    <w:abstractNumId w:val="11"/>
  </w:num>
  <w:num w:numId="24">
    <w:abstractNumId w:val="11"/>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0" w:firstLine="720"/>
        </w:pPr>
        <w:rPr>
          <w:rFonts w:ascii="Segoe UI" w:hAnsi="Segoe UI" w:hint="default"/>
          <w:strike w:val="0"/>
          <w:sz w:val="20"/>
        </w:rPr>
      </w:lvl>
    </w:lvlOverride>
    <w:lvlOverride w:ilvl="2">
      <w:lvl w:ilvl="2">
        <w:start w:val="1"/>
        <w:numFmt w:val="decimal"/>
        <w:isLgl/>
        <w:lvlText w:val="%1.%2.%3."/>
        <w:lvlJc w:val="left"/>
        <w:pPr>
          <w:ind w:left="1800" w:hanging="720"/>
        </w:pPr>
        <w:rPr>
          <w:rFonts w:ascii="Segoe UI Light" w:hAnsi="Segoe UI Light" w:hint="default"/>
          <w:sz w:val="20"/>
        </w:rPr>
      </w:lvl>
    </w:lvlOverride>
    <w:lvlOverride w:ilvl="3">
      <w:lvl w:ilvl="3">
        <w:start w:val="1"/>
        <w:numFmt w:val="decimal"/>
        <w:isLgl/>
        <w:lvlText w:val="%1.%2.%3.%4."/>
        <w:lvlJc w:val="left"/>
        <w:pPr>
          <w:ind w:left="2160" w:hanging="720"/>
        </w:pPr>
        <w:rPr>
          <w:rFonts w:ascii="Segoe UI Light" w:hAnsi="Segoe UI Light" w:hint="default"/>
          <w:sz w:val="20"/>
        </w:rPr>
      </w:lvl>
    </w:lvlOverride>
    <w:lvlOverride w:ilvl="4">
      <w:lvl w:ilvl="4">
        <w:start w:val="1"/>
        <w:numFmt w:val="decimal"/>
        <w:isLgl/>
        <w:lvlText w:val="%1.%2.%3.%4.%5."/>
        <w:lvlJc w:val="left"/>
        <w:pPr>
          <w:ind w:left="2880" w:hanging="1080"/>
        </w:pPr>
        <w:rPr>
          <w:rFonts w:ascii="Segoe UI Light" w:hAnsi="Segoe UI Light" w:hint="default"/>
          <w:sz w:val="20"/>
        </w:rPr>
      </w:lvl>
    </w:lvlOverride>
    <w:lvlOverride w:ilvl="5">
      <w:lvl w:ilvl="5">
        <w:start w:val="1"/>
        <w:numFmt w:val="decimal"/>
        <w:isLgl/>
        <w:lvlText w:val="%1.%2.%3.%4.%5.%6."/>
        <w:lvlJc w:val="left"/>
        <w:pPr>
          <w:ind w:left="3240" w:hanging="1080"/>
        </w:pPr>
        <w:rPr>
          <w:rFonts w:ascii="Segoe UI Light" w:hAnsi="Segoe UI Light" w:hint="default"/>
          <w:sz w:val="20"/>
        </w:rPr>
      </w:lvl>
    </w:lvlOverride>
    <w:lvlOverride w:ilvl="6">
      <w:lvl w:ilvl="6">
        <w:start w:val="1"/>
        <w:numFmt w:val="decimal"/>
        <w:isLgl/>
        <w:lvlText w:val="%1.%2.%3.%4.%5.%6.%7."/>
        <w:lvlJc w:val="left"/>
        <w:pPr>
          <w:ind w:left="3960" w:hanging="1440"/>
        </w:pPr>
        <w:rPr>
          <w:rFonts w:ascii="Segoe UI Light" w:hAnsi="Segoe UI Light" w:hint="default"/>
          <w:sz w:val="20"/>
        </w:rPr>
      </w:lvl>
    </w:lvlOverride>
    <w:lvlOverride w:ilvl="7">
      <w:lvl w:ilvl="7">
        <w:start w:val="1"/>
        <w:numFmt w:val="decimal"/>
        <w:isLgl/>
        <w:lvlText w:val="%1.%2.%3.%4.%5.%6.%7.%8."/>
        <w:lvlJc w:val="left"/>
        <w:pPr>
          <w:ind w:left="4320" w:hanging="1440"/>
        </w:pPr>
        <w:rPr>
          <w:rFonts w:ascii="Segoe UI Light" w:hAnsi="Segoe UI Light" w:hint="default"/>
          <w:sz w:val="20"/>
        </w:rPr>
      </w:lvl>
    </w:lvlOverride>
    <w:lvlOverride w:ilvl="8">
      <w:lvl w:ilvl="8">
        <w:start w:val="1"/>
        <w:numFmt w:val="decimal"/>
        <w:isLgl/>
        <w:lvlText w:val="%1.%2.%3.%4.%5.%6.%7.%8.%9."/>
        <w:lvlJc w:val="left"/>
        <w:pPr>
          <w:ind w:left="5040" w:hanging="1800"/>
        </w:pPr>
        <w:rPr>
          <w:rFonts w:ascii="Segoe UI Light" w:hAnsi="Segoe UI Light" w:hint="default"/>
          <w:sz w:val="20"/>
        </w:rPr>
      </w:lvl>
    </w:lvlOverride>
  </w:num>
  <w:num w:numId="25">
    <w:abstractNumId w:val="11"/>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0" w:firstLine="0"/>
        </w:pPr>
        <w:rPr>
          <w:rFonts w:ascii="Segoe UI" w:hAnsi="Segoe UI" w:hint="default"/>
          <w:strike w:val="0"/>
          <w:sz w:val="20"/>
        </w:rPr>
      </w:lvl>
    </w:lvlOverride>
    <w:lvlOverride w:ilvl="2">
      <w:lvl w:ilvl="2">
        <w:start w:val="1"/>
        <w:numFmt w:val="decimal"/>
        <w:isLgl/>
        <w:lvlText w:val="%1.%2.%3."/>
        <w:lvlJc w:val="left"/>
        <w:pPr>
          <w:ind w:left="1800" w:hanging="720"/>
        </w:pPr>
        <w:rPr>
          <w:rFonts w:ascii="Segoe UI Light" w:hAnsi="Segoe UI Light" w:hint="default"/>
          <w:sz w:val="20"/>
        </w:rPr>
      </w:lvl>
    </w:lvlOverride>
    <w:lvlOverride w:ilvl="3">
      <w:lvl w:ilvl="3">
        <w:start w:val="1"/>
        <w:numFmt w:val="decimal"/>
        <w:isLgl/>
        <w:lvlText w:val="%1.%2.%3.%4."/>
        <w:lvlJc w:val="left"/>
        <w:pPr>
          <w:ind w:left="2160" w:hanging="720"/>
        </w:pPr>
        <w:rPr>
          <w:rFonts w:ascii="Segoe UI Light" w:hAnsi="Segoe UI Light" w:hint="default"/>
          <w:sz w:val="20"/>
        </w:rPr>
      </w:lvl>
    </w:lvlOverride>
    <w:lvlOverride w:ilvl="4">
      <w:lvl w:ilvl="4">
        <w:start w:val="1"/>
        <w:numFmt w:val="decimal"/>
        <w:isLgl/>
        <w:lvlText w:val="%1.%2.%3.%4.%5."/>
        <w:lvlJc w:val="left"/>
        <w:pPr>
          <w:ind w:left="2880" w:hanging="1080"/>
        </w:pPr>
        <w:rPr>
          <w:rFonts w:ascii="Segoe UI Light" w:hAnsi="Segoe UI Light" w:hint="default"/>
          <w:sz w:val="20"/>
        </w:rPr>
      </w:lvl>
    </w:lvlOverride>
    <w:lvlOverride w:ilvl="5">
      <w:lvl w:ilvl="5">
        <w:start w:val="1"/>
        <w:numFmt w:val="decimal"/>
        <w:isLgl/>
        <w:lvlText w:val="%1.%2.%3.%4.%5.%6."/>
        <w:lvlJc w:val="left"/>
        <w:pPr>
          <w:ind w:left="3240" w:hanging="1080"/>
        </w:pPr>
        <w:rPr>
          <w:rFonts w:ascii="Segoe UI Light" w:hAnsi="Segoe UI Light" w:hint="default"/>
          <w:sz w:val="20"/>
        </w:rPr>
      </w:lvl>
    </w:lvlOverride>
    <w:lvlOverride w:ilvl="6">
      <w:lvl w:ilvl="6">
        <w:start w:val="1"/>
        <w:numFmt w:val="decimal"/>
        <w:isLgl/>
        <w:lvlText w:val="%1.%2.%3.%4.%5.%6.%7."/>
        <w:lvlJc w:val="left"/>
        <w:pPr>
          <w:ind w:left="3960" w:hanging="1440"/>
        </w:pPr>
        <w:rPr>
          <w:rFonts w:ascii="Segoe UI Light" w:hAnsi="Segoe UI Light" w:hint="default"/>
          <w:sz w:val="20"/>
        </w:rPr>
      </w:lvl>
    </w:lvlOverride>
    <w:lvlOverride w:ilvl="7">
      <w:lvl w:ilvl="7">
        <w:start w:val="1"/>
        <w:numFmt w:val="decimal"/>
        <w:isLgl/>
        <w:lvlText w:val="%1.%2.%3.%4.%5.%6.%7.%8."/>
        <w:lvlJc w:val="left"/>
        <w:pPr>
          <w:ind w:left="4320" w:hanging="1440"/>
        </w:pPr>
        <w:rPr>
          <w:rFonts w:ascii="Segoe UI Light" w:hAnsi="Segoe UI Light" w:hint="default"/>
          <w:sz w:val="20"/>
        </w:rPr>
      </w:lvl>
    </w:lvlOverride>
    <w:lvlOverride w:ilvl="8">
      <w:lvl w:ilvl="8">
        <w:start w:val="1"/>
        <w:numFmt w:val="decimal"/>
        <w:isLgl/>
        <w:lvlText w:val="%1.%2.%3.%4.%5.%6.%7.%8.%9."/>
        <w:lvlJc w:val="left"/>
        <w:pPr>
          <w:ind w:left="5040" w:hanging="1800"/>
        </w:pPr>
        <w:rPr>
          <w:rFonts w:ascii="Segoe UI Light" w:hAnsi="Segoe UI Light" w:hint="default"/>
          <w:sz w:val="20"/>
        </w:rPr>
      </w:lvl>
    </w:lvlOverride>
  </w:num>
  <w:num w:numId="26">
    <w:abstractNumId w:val="11"/>
    <w:lvlOverride w:ilvl="0">
      <w:lvl w:ilvl="0">
        <w:start w:val="1"/>
        <w:numFmt w:val="decimal"/>
        <w:lvlText w:val="%1."/>
        <w:lvlJc w:val="left"/>
        <w:pPr>
          <w:ind w:left="0" w:firstLine="0"/>
        </w:pPr>
        <w:rPr>
          <w:rFonts w:hint="default"/>
        </w:rPr>
      </w:lvl>
    </w:lvlOverride>
    <w:lvlOverride w:ilvl="1">
      <w:lvl w:ilvl="1">
        <w:start w:val="1"/>
        <w:numFmt w:val="decimal"/>
        <w:isLgl/>
        <w:lvlText w:val="%1.%2."/>
        <w:lvlJc w:val="left"/>
        <w:pPr>
          <w:ind w:left="0" w:firstLine="0"/>
        </w:pPr>
        <w:rPr>
          <w:rFonts w:ascii="Segoe UI" w:hAnsi="Segoe UI" w:hint="default"/>
          <w:strike w:val="0"/>
          <w:sz w:val="20"/>
        </w:rPr>
      </w:lvl>
    </w:lvlOverride>
    <w:lvlOverride w:ilvl="2">
      <w:lvl w:ilvl="2">
        <w:start w:val="1"/>
        <w:numFmt w:val="decimal"/>
        <w:isLgl/>
        <w:lvlText w:val="%1.%2.%3."/>
        <w:lvlJc w:val="left"/>
        <w:pPr>
          <w:ind w:left="0" w:firstLine="0"/>
        </w:pPr>
        <w:rPr>
          <w:rFonts w:ascii="Segoe UI Light" w:hAnsi="Segoe UI Light" w:hint="default"/>
          <w:sz w:val="20"/>
        </w:rPr>
      </w:lvl>
    </w:lvlOverride>
    <w:lvlOverride w:ilvl="3">
      <w:lvl w:ilvl="3">
        <w:start w:val="1"/>
        <w:numFmt w:val="decimal"/>
        <w:isLgl/>
        <w:lvlText w:val="%1.%2.%3.%4."/>
        <w:lvlJc w:val="left"/>
        <w:pPr>
          <w:ind w:left="0" w:firstLine="0"/>
        </w:pPr>
        <w:rPr>
          <w:rFonts w:ascii="Segoe UI Light" w:hAnsi="Segoe UI Light" w:hint="default"/>
          <w:sz w:val="20"/>
        </w:rPr>
      </w:lvl>
    </w:lvlOverride>
    <w:lvlOverride w:ilvl="4">
      <w:lvl w:ilvl="4">
        <w:start w:val="1"/>
        <w:numFmt w:val="decimal"/>
        <w:isLgl/>
        <w:lvlText w:val="%1.%2.%3.%4.%5."/>
        <w:lvlJc w:val="left"/>
        <w:pPr>
          <w:ind w:left="0" w:firstLine="0"/>
        </w:pPr>
        <w:rPr>
          <w:rFonts w:ascii="Segoe UI Light" w:hAnsi="Segoe UI Light" w:hint="default"/>
          <w:sz w:val="20"/>
        </w:rPr>
      </w:lvl>
    </w:lvlOverride>
    <w:lvlOverride w:ilvl="5">
      <w:lvl w:ilvl="5">
        <w:start w:val="1"/>
        <w:numFmt w:val="decimal"/>
        <w:isLgl/>
        <w:lvlText w:val="%1.%2.%3.%4.%5.%6."/>
        <w:lvlJc w:val="left"/>
        <w:pPr>
          <w:ind w:left="0" w:firstLine="0"/>
        </w:pPr>
        <w:rPr>
          <w:rFonts w:ascii="Segoe UI Light" w:hAnsi="Segoe UI Light" w:hint="default"/>
          <w:sz w:val="20"/>
        </w:rPr>
      </w:lvl>
    </w:lvlOverride>
    <w:lvlOverride w:ilvl="6">
      <w:lvl w:ilvl="6">
        <w:start w:val="1"/>
        <w:numFmt w:val="decimal"/>
        <w:isLgl/>
        <w:lvlText w:val="%1.%2.%3.%4.%5.%6.%7."/>
        <w:lvlJc w:val="left"/>
        <w:pPr>
          <w:ind w:left="0" w:firstLine="0"/>
        </w:pPr>
        <w:rPr>
          <w:rFonts w:ascii="Segoe UI Light" w:hAnsi="Segoe UI Light" w:hint="default"/>
          <w:sz w:val="20"/>
        </w:rPr>
      </w:lvl>
    </w:lvlOverride>
    <w:lvlOverride w:ilvl="7">
      <w:lvl w:ilvl="7">
        <w:start w:val="1"/>
        <w:numFmt w:val="decimal"/>
        <w:isLgl/>
        <w:lvlText w:val="%1.%2.%3.%4.%5.%6.%7.%8."/>
        <w:lvlJc w:val="left"/>
        <w:pPr>
          <w:ind w:left="0" w:firstLine="0"/>
        </w:pPr>
        <w:rPr>
          <w:rFonts w:ascii="Segoe UI Light" w:hAnsi="Segoe UI Light" w:hint="default"/>
          <w:sz w:val="20"/>
        </w:rPr>
      </w:lvl>
    </w:lvlOverride>
    <w:lvlOverride w:ilvl="8">
      <w:lvl w:ilvl="8">
        <w:start w:val="1"/>
        <w:numFmt w:val="decimal"/>
        <w:isLgl/>
        <w:lvlText w:val="%1.%2.%3.%4.%5.%6.%7.%8.%9."/>
        <w:lvlJc w:val="left"/>
        <w:pPr>
          <w:ind w:left="0" w:firstLine="0"/>
        </w:pPr>
        <w:rPr>
          <w:rFonts w:ascii="Segoe UI Light" w:hAnsi="Segoe UI Light" w:hint="default"/>
          <w:sz w:val="20"/>
        </w:rPr>
      </w:lvl>
    </w:lvlOverride>
  </w:num>
  <w:num w:numId="27">
    <w:abstractNumId w:val="23"/>
  </w:num>
  <w:num w:numId="28">
    <w:abstractNumId w:val="7"/>
  </w:num>
  <w:num w:numId="29">
    <w:abstractNumId w:val="24"/>
  </w:num>
  <w:num w:numId="30">
    <w:abstractNumId w:val="17"/>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8QAyEnaTfkd/o7xmecuYSt5IGnTHp1z0mk/ZuDWjj1+Lt1g0ESRAvmswvwvwFLD94Q2eD1wspoEQ3jebQoNaHg==" w:salt="jX6OsJWQ+SqrIvj5Rhb0QQ=="/>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DA"/>
    <w:rsid w:val="00002615"/>
    <w:rsid w:val="00007366"/>
    <w:rsid w:val="00022EA5"/>
    <w:rsid w:val="00025EED"/>
    <w:rsid w:val="00037A35"/>
    <w:rsid w:val="00040824"/>
    <w:rsid w:val="00043971"/>
    <w:rsid w:val="00047FBF"/>
    <w:rsid w:val="00050A53"/>
    <w:rsid w:val="00053D8B"/>
    <w:rsid w:val="00055EA6"/>
    <w:rsid w:val="0006136D"/>
    <w:rsid w:val="00066AFA"/>
    <w:rsid w:val="00075C94"/>
    <w:rsid w:val="00077269"/>
    <w:rsid w:val="000935D9"/>
    <w:rsid w:val="00096DAD"/>
    <w:rsid w:val="000A1F6F"/>
    <w:rsid w:val="000B1777"/>
    <w:rsid w:val="000B473A"/>
    <w:rsid w:val="000C63B6"/>
    <w:rsid w:val="000E4FEB"/>
    <w:rsid w:val="000E62B6"/>
    <w:rsid w:val="00104F0F"/>
    <w:rsid w:val="00114BD8"/>
    <w:rsid w:val="00136608"/>
    <w:rsid w:val="00136BAA"/>
    <w:rsid w:val="00146ADE"/>
    <w:rsid w:val="00150AB3"/>
    <w:rsid w:val="001536B9"/>
    <w:rsid w:val="0015410A"/>
    <w:rsid w:val="001545B5"/>
    <w:rsid w:val="001641D7"/>
    <w:rsid w:val="00180866"/>
    <w:rsid w:val="00185383"/>
    <w:rsid w:val="00185711"/>
    <w:rsid w:val="00187412"/>
    <w:rsid w:val="00194671"/>
    <w:rsid w:val="00194888"/>
    <w:rsid w:val="001A19F3"/>
    <w:rsid w:val="001B161D"/>
    <w:rsid w:val="001B2CD2"/>
    <w:rsid w:val="001B3101"/>
    <w:rsid w:val="001D2AA5"/>
    <w:rsid w:val="001D4ED2"/>
    <w:rsid w:val="001D61E4"/>
    <w:rsid w:val="001E163F"/>
    <w:rsid w:val="001F25DC"/>
    <w:rsid w:val="0020057F"/>
    <w:rsid w:val="002114E5"/>
    <w:rsid w:val="002129F6"/>
    <w:rsid w:val="00213F48"/>
    <w:rsid w:val="002213EB"/>
    <w:rsid w:val="0023291F"/>
    <w:rsid w:val="00241114"/>
    <w:rsid w:val="00244C07"/>
    <w:rsid w:val="00251734"/>
    <w:rsid w:val="0025462D"/>
    <w:rsid w:val="00254E37"/>
    <w:rsid w:val="00260D85"/>
    <w:rsid w:val="00273C8E"/>
    <w:rsid w:val="00275467"/>
    <w:rsid w:val="00294950"/>
    <w:rsid w:val="002A23BE"/>
    <w:rsid w:val="002A4CD5"/>
    <w:rsid w:val="002A58B8"/>
    <w:rsid w:val="002B3F86"/>
    <w:rsid w:val="002B4A87"/>
    <w:rsid w:val="002C09FD"/>
    <w:rsid w:val="002D2D5B"/>
    <w:rsid w:val="002D4AE4"/>
    <w:rsid w:val="002E1F9D"/>
    <w:rsid w:val="002E6487"/>
    <w:rsid w:val="002E6CF6"/>
    <w:rsid w:val="002F08BB"/>
    <w:rsid w:val="002F0D02"/>
    <w:rsid w:val="002F7DAD"/>
    <w:rsid w:val="003035B7"/>
    <w:rsid w:val="003109AE"/>
    <w:rsid w:val="00313D7F"/>
    <w:rsid w:val="00316462"/>
    <w:rsid w:val="00322561"/>
    <w:rsid w:val="003258D0"/>
    <w:rsid w:val="00330BF0"/>
    <w:rsid w:val="00334E16"/>
    <w:rsid w:val="00335BD8"/>
    <w:rsid w:val="003469E1"/>
    <w:rsid w:val="00351A48"/>
    <w:rsid w:val="00366584"/>
    <w:rsid w:val="003711EC"/>
    <w:rsid w:val="00376A8A"/>
    <w:rsid w:val="00380A03"/>
    <w:rsid w:val="00380F74"/>
    <w:rsid w:val="00381D96"/>
    <w:rsid w:val="003872C4"/>
    <w:rsid w:val="0039413B"/>
    <w:rsid w:val="003A3DF6"/>
    <w:rsid w:val="003B3265"/>
    <w:rsid w:val="003B711A"/>
    <w:rsid w:val="003C67DA"/>
    <w:rsid w:val="003D066D"/>
    <w:rsid w:val="003D06C8"/>
    <w:rsid w:val="003D364F"/>
    <w:rsid w:val="003E148F"/>
    <w:rsid w:val="003E1B17"/>
    <w:rsid w:val="003F6CB8"/>
    <w:rsid w:val="003F6FF6"/>
    <w:rsid w:val="00402BA0"/>
    <w:rsid w:val="00407141"/>
    <w:rsid w:val="0041447F"/>
    <w:rsid w:val="00426123"/>
    <w:rsid w:val="0043321B"/>
    <w:rsid w:val="004453E4"/>
    <w:rsid w:val="00450FA6"/>
    <w:rsid w:val="00453E68"/>
    <w:rsid w:val="0047028C"/>
    <w:rsid w:val="004919DE"/>
    <w:rsid w:val="004947F1"/>
    <w:rsid w:val="00497A29"/>
    <w:rsid w:val="004A1AF3"/>
    <w:rsid w:val="004B06E8"/>
    <w:rsid w:val="004C404F"/>
    <w:rsid w:val="004D123D"/>
    <w:rsid w:val="004D31A9"/>
    <w:rsid w:val="004E580C"/>
    <w:rsid w:val="004F0632"/>
    <w:rsid w:val="004F4421"/>
    <w:rsid w:val="004F7D87"/>
    <w:rsid w:val="00500E07"/>
    <w:rsid w:val="0050152B"/>
    <w:rsid w:val="00503A6A"/>
    <w:rsid w:val="005059ED"/>
    <w:rsid w:val="00510B23"/>
    <w:rsid w:val="00521B4F"/>
    <w:rsid w:val="00523C9F"/>
    <w:rsid w:val="00525EA1"/>
    <w:rsid w:val="00530A12"/>
    <w:rsid w:val="005328A0"/>
    <w:rsid w:val="00551F25"/>
    <w:rsid w:val="00554585"/>
    <w:rsid w:val="0055567F"/>
    <w:rsid w:val="005655C0"/>
    <w:rsid w:val="0056632A"/>
    <w:rsid w:val="0056637B"/>
    <w:rsid w:val="00575063"/>
    <w:rsid w:val="005773EB"/>
    <w:rsid w:val="005A0B6F"/>
    <w:rsid w:val="005B1FD9"/>
    <w:rsid w:val="005B2409"/>
    <w:rsid w:val="005C2F38"/>
    <w:rsid w:val="005C6366"/>
    <w:rsid w:val="005D54F8"/>
    <w:rsid w:val="005E4D6F"/>
    <w:rsid w:val="005E577F"/>
    <w:rsid w:val="005E5FED"/>
    <w:rsid w:val="005E6092"/>
    <w:rsid w:val="005F3BE9"/>
    <w:rsid w:val="0060178A"/>
    <w:rsid w:val="006028EF"/>
    <w:rsid w:val="00606DDC"/>
    <w:rsid w:val="006111F6"/>
    <w:rsid w:val="00615EF5"/>
    <w:rsid w:val="00631589"/>
    <w:rsid w:val="00651ADD"/>
    <w:rsid w:val="00663BA7"/>
    <w:rsid w:val="006704C0"/>
    <w:rsid w:val="006814C6"/>
    <w:rsid w:val="006869A2"/>
    <w:rsid w:val="006903CA"/>
    <w:rsid w:val="006963E9"/>
    <w:rsid w:val="006A003C"/>
    <w:rsid w:val="006A6E34"/>
    <w:rsid w:val="006B14CA"/>
    <w:rsid w:val="006C4E85"/>
    <w:rsid w:val="006C619B"/>
    <w:rsid w:val="006D6C2C"/>
    <w:rsid w:val="006E1A5B"/>
    <w:rsid w:val="006E4F7D"/>
    <w:rsid w:val="006E5E72"/>
    <w:rsid w:val="006E6DD3"/>
    <w:rsid w:val="006F496B"/>
    <w:rsid w:val="00707E91"/>
    <w:rsid w:val="00716FFF"/>
    <w:rsid w:val="007256F1"/>
    <w:rsid w:val="007414EA"/>
    <w:rsid w:val="007431C5"/>
    <w:rsid w:val="00743705"/>
    <w:rsid w:val="00744D0F"/>
    <w:rsid w:val="00760C31"/>
    <w:rsid w:val="00764153"/>
    <w:rsid w:val="00777A71"/>
    <w:rsid w:val="00795E9B"/>
    <w:rsid w:val="007A2090"/>
    <w:rsid w:val="007A47D6"/>
    <w:rsid w:val="007A4D30"/>
    <w:rsid w:val="007B5218"/>
    <w:rsid w:val="007B6187"/>
    <w:rsid w:val="007C2AF3"/>
    <w:rsid w:val="007C6AC1"/>
    <w:rsid w:val="007D39AA"/>
    <w:rsid w:val="007E5CEE"/>
    <w:rsid w:val="007E5F56"/>
    <w:rsid w:val="007F15C2"/>
    <w:rsid w:val="00814195"/>
    <w:rsid w:val="00821175"/>
    <w:rsid w:val="008256D5"/>
    <w:rsid w:val="00825E79"/>
    <w:rsid w:val="00833491"/>
    <w:rsid w:val="00861067"/>
    <w:rsid w:val="00863105"/>
    <w:rsid w:val="00866631"/>
    <w:rsid w:val="00876523"/>
    <w:rsid w:val="008859DD"/>
    <w:rsid w:val="00886D7D"/>
    <w:rsid w:val="008923EA"/>
    <w:rsid w:val="00892D04"/>
    <w:rsid w:val="008972D4"/>
    <w:rsid w:val="008A3405"/>
    <w:rsid w:val="008A5A7D"/>
    <w:rsid w:val="008A7413"/>
    <w:rsid w:val="008B36F1"/>
    <w:rsid w:val="008B3E07"/>
    <w:rsid w:val="008C48E5"/>
    <w:rsid w:val="008D350C"/>
    <w:rsid w:val="008D4C8F"/>
    <w:rsid w:val="008E7C39"/>
    <w:rsid w:val="008F19BC"/>
    <w:rsid w:val="00905821"/>
    <w:rsid w:val="00917579"/>
    <w:rsid w:val="009216E2"/>
    <w:rsid w:val="00923654"/>
    <w:rsid w:val="00931577"/>
    <w:rsid w:val="00933B65"/>
    <w:rsid w:val="009514D6"/>
    <w:rsid w:val="00954995"/>
    <w:rsid w:val="00956C6C"/>
    <w:rsid w:val="00957878"/>
    <w:rsid w:val="00963F3D"/>
    <w:rsid w:val="00966837"/>
    <w:rsid w:val="00967F9B"/>
    <w:rsid w:val="00970FDA"/>
    <w:rsid w:val="00975A2B"/>
    <w:rsid w:val="00975AE5"/>
    <w:rsid w:val="00982DB4"/>
    <w:rsid w:val="00983F0A"/>
    <w:rsid w:val="00990FC6"/>
    <w:rsid w:val="00992DA6"/>
    <w:rsid w:val="00993192"/>
    <w:rsid w:val="009C0281"/>
    <w:rsid w:val="009C17BA"/>
    <w:rsid w:val="009C6779"/>
    <w:rsid w:val="009D296F"/>
    <w:rsid w:val="009E28AA"/>
    <w:rsid w:val="00A02B49"/>
    <w:rsid w:val="00A11B6B"/>
    <w:rsid w:val="00A120D8"/>
    <w:rsid w:val="00A16DFB"/>
    <w:rsid w:val="00A23028"/>
    <w:rsid w:val="00A2370A"/>
    <w:rsid w:val="00A27BA7"/>
    <w:rsid w:val="00A4711E"/>
    <w:rsid w:val="00A4778A"/>
    <w:rsid w:val="00A50AFF"/>
    <w:rsid w:val="00A515AE"/>
    <w:rsid w:val="00A60E49"/>
    <w:rsid w:val="00A64707"/>
    <w:rsid w:val="00A6516D"/>
    <w:rsid w:val="00A72B47"/>
    <w:rsid w:val="00A7374D"/>
    <w:rsid w:val="00A804EA"/>
    <w:rsid w:val="00A828C8"/>
    <w:rsid w:val="00A8476A"/>
    <w:rsid w:val="00AA7E4C"/>
    <w:rsid w:val="00AB20CC"/>
    <w:rsid w:val="00AC2E59"/>
    <w:rsid w:val="00AC3065"/>
    <w:rsid w:val="00AC5511"/>
    <w:rsid w:val="00AF51BF"/>
    <w:rsid w:val="00AF77CF"/>
    <w:rsid w:val="00AF7C47"/>
    <w:rsid w:val="00AF7ECD"/>
    <w:rsid w:val="00B064D0"/>
    <w:rsid w:val="00B228D0"/>
    <w:rsid w:val="00B3037C"/>
    <w:rsid w:val="00B5009C"/>
    <w:rsid w:val="00B536C5"/>
    <w:rsid w:val="00B6143B"/>
    <w:rsid w:val="00B639AE"/>
    <w:rsid w:val="00B65957"/>
    <w:rsid w:val="00B90C30"/>
    <w:rsid w:val="00B90DA0"/>
    <w:rsid w:val="00BC67B0"/>
    <w:rsid w:val="00BC77F6"/>
    <w:rsid w:val="00BD33AE"/>
    <w:rsid w:val="00BD7050"/>
    <w:rsid w:val="00BD7D46"/>
    <w:rsid w:val="00BE1C28"/>
    <w:rsid w:val="00BF6FA3"/>
    <w:rsid w:val="00C02AAC"/>
    <w:rsid w:val="00C40363"/>
    <w:rsid w:val="00C46333"/>
    <w:rsid w:val="00C62E7E"/>
    <w:rsid w:val="00C64BE0"/>
    <w:rsid w:val="00CA19F7"/>
    <w:rsid w:val="00CA1FF7"/>
    <w:rsid w:val="00CA5E04"/>
    <w:rsid w:val="00CB7240"/>
    <w:rsid w:val="00CC60B0"/>
    <w:rsid w:val="00CC64BF"/>
    <w:rsid w:val="00CD612F"/>
    <w:rsid w:val="00CD64F2"/>
    <w:rsid w:val="00CE623F"/>
    <w:rsid w:val="00CF5523"/>
    <w:rsid w:val="00D02E30"/>
    <w:rsid w:val="00D11E2D"/>
    <w:rsid w:val="00D23E34"/>
    <w:rsid w:val="00D25451"/>
    <w:rsid w:val="00D25A5C"/>
    <w:rsid w:val="00D26AD1"/>
    <w:rsid w:val="00D50DE3"/>
    <w:rsid w:val="00D518D1"/>
    <w:rsid w:val="00D52593"/>
    <w:rsid w:val="00D62E57"/>
    <w:rsid w:val="00D71761"/>
    <w:rsid w:val="00D76487"/>
    <w:rsid w:val="00D86B63"/>
    <w:rsid w:val="00D875C2"/>
    <w:rsid w:val="00D960CC"/>
    <w:rsid w:val="00D97221"/>
    <w:rsid w:val="00DA0B37"/>
    <w:rsid w:val="00DA5AD1"/>
    <w:rsid w:val="00DA69EE"/>
    <w:rsid w:val="00DB0287"/>
    <w:rsid w:val="00DB21D3"/>
    <w:rsid w:val="00DB2346"/>
    <w:rsid w:val="00DC3D46"/>
    <w:rsid w:val="00DD341D"/>
    <w:rsid w:val="00DD7D5D"/>
    <w:rsid w:val="00DF3E48"/>
    <w:rsid w:val="00DF69D0"/>
    <w:rsid w:val="00E13C7A"/>
    <w:rsid w:val="00E200CB"/>
    <w:rsid w:val="00E31504"/>
    <w:rsid w:val="00E322F7"/>
    <w:rsid w:val="00E37489"/>
    <w:rsid w:val="00E374B4"/>
    <w:rsid w:val="00E40ADA"/>
    <w:rsid w:val="00E514E6"/>
    <w:rsid w:val="00E536FD"/>
    <w:rsid w:val="00E5398B"/>
    <w:rsid w:val="00E54455"/>
    <w:rsid w:val="00E603FB"/>
    <w:rsid w:val="00E6560C"/>
    <w:rsid w:val="00E665E3"/>
    <w:rsid w:val="00E721B6"/>
    <w:rsid w:val="00E72560"/>
    <w:rsid w:val="00E85677"/>
    <w:rsid w:val="00E9471A"/>
    <w:rsid w:val="00EA3CA0"/>
    <w:rsid w:val="00EA43C3"/>
    <w:rsid w:val="00EA5003"/>
    <w:rsid w:val="00EC3504"/>
    <w:rsid w:val="00ED0D79"/>
    <w:rsid w:val="00ED3B29"/>
    <w:rsid w:val="00ED45C7"/>
    <w:rsid w:val="00ED5352"/>
    <w:rsid w:val="00ED5EA4"/>
    <w:rsid w:val="00EE2158"/>
    <w:rsid w:val="00EE5729"/>
    <w:rsid w:val="00EF2FF1"/>
    <w:rsid w:val="00EF5644"/>
    <w:rsid w:val="00F00532"/>
    <w:rsid w:val="00F02E29"/>
    <w:rsid w:val="00F05A9E"/>
    <w:rsid w:val="00F119CA"/>
    <w:rsid w:val="00F320AC"/>
    <w:rsid w:val="00F412A2"/>
    <w:rsid w:val="00F41B83"/>
    <w:rsid w:val="00F432AC"/>
    <w:rsid w:val="00F5112B"/>
    <w:rsid w:val="00F54B78"/>
    <w:rsid w:val="00F60855"/>
    <w:rsid w:val="00F67F6C"/>
    <w:rsid w:val="00F96333"/>
    <w:rsid w:val="00F97256"/>
    <w:rsid w:val="00F97708"/>
    <w:rsid w:val="00FA0605"/>
    <w:rsid w:val="00FC4A28"/>
    <w:rsid w:val="00FD2BD3"/>
    <w:rsid w:val="00FD3E8C"/>
    <w:rsid w:val="00FE46D6"/>
    <w:rsid w:val="00FF4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15B69"/>
  <w15:chartTrackingRefBased/>
  <w15:docId w15:val="{962378D1-1047-438D-BADB-34907BEE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qFormat/>
    <w:pPr>
      <w:keepNext/>
      <w:widowControl/>
      <w:autoSpaceDE/>
      <w:autoSpaceDN/>
      <w:adjustRightInd/>
      <w:outlineLvl w:val="0"/>
    </w:pPr>
    <w:rPr>
      <w:b/>
      <w:sz w:val="28"/>
    </w:rPr>
  </w:style>
  <w:style w:type="paragraph" w:styleId="2">
    <w:name w:val="heading 2"/>
    <w:basedOn w:val="a"/>
    <w:next w:val="a"/>
    <w:qFormat/>
    <w:pPr>
      <w:keepNext/>
      <w:widowControl/>
      <w:autoSpaceDE/>
      <w:autoSpaceDN/>
      <w:adjustRightInd/>
      <w:outlineLvl w:val="1"/>
    </w:pPr>
    <w:rPr>
      <w:sz w:val="24"/>
    </w:rPr>
  </w:style>
  <w:style w:type="paragraph" w:styleId="3">
    <w:name w:val="heading 3"/>
    <w:basedOn w:val="a"/>
    <w:next w:val="a"/>
    <w:qFormat/>
    <w:pPr>
      <w:keepNext/>
      <w:widowControl/>
      <w:autoSpaceDE/>
      <w:autoSpaceDN/>
      <w:adjustRightInd/>
      <w:outlineLvl w:val="2"/>
    </w:pPr>
    <w:rPr>
      <w:sz w:val="24"/>
    </w:rPr>
  </w:style>
  <w:style w:type="paragraph" w:styleId="4">
    <w:name w:val="heading 4"/>
    <w:basedOn w:val="a"/>
    <w:next w:val="a"/>
    <w:qFormat/>
    <w:pPr>
      <w:keepNext/>
      <w:widowControl/>
      <w:autoSpaceDE/>
      <w:autoSpaceDN/>
      <w:adjustRightInd/>
      <w:outlineLvl w:val="3"/>
    </w:pPr>
    <w:rPr>
      <w:b/>
      <w:sz w:val="24"/>
    </w:rPr>
  </w:style>
  <w:style w:type="paragraph" w:styleId="5">
    <w:name w:val="heading 5"/>
    <w:basedOn w:val="a"/>
    <w:next w:val="a"/>
    <w:qFormat/>
    <w:pPr>
      <w:keepNext/>
      <w:ind w:firstLine="720"/>
      <w:jc w:val="right"/>
      <w:outlineLvl w:val="4"/>
    </w:pPr>
    <w:rPr>
      <w:sz w:val="24"/>
    </w:rPr>
  </w:style>
  <w:style w:type="paragraph" w:styleId="6">
    <w:name w:val="heading 6"/>
    <w:basedOn w:val="a"/>
    <w:next w:val="a"/>
    <w:qFormat/>
    <w:pPr>
      <w:keepNext/>
      <w:ind w:firstLine="708"/>
      <w:jc w:val="center"/>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autoSpaceDE/>
      <w:autoSpaceDN/>
      <w:adjustRightInd/>
      <w:jc w:val="both"/>
    </w:pPr>
    <w:rPr>
      <w:sz w:val="24"/>
    </w:rPr>
  </w:style>
  <w:style w:type="paragraph" w:styleId="a4">
    <w:name w:val="Body Text Indent"/>
    <w:basedOn w:val="a"/>
    <w:pPr>
      <w:ind w:firstLine="720"/>
      <w:jc w:val="both"/>
    </w:pPr>
    <w:rPr>
      <w:sz w:val="24"/>
      <w:u w:val="single"/>
    </w:rPr>
  </w:style>
  <w:style w:type="paragraph" w:customStyle="1" w:styleId="Normal1">
    <w:name w:val="Normal1"/>
    <w:pPr>
      <w:spacing w:before="100" w:after="100"/>
    </w:pPr>
    <w:rPr>
      <w:snapToGrid w:val="0"/>
      <w:sz w:val="24"/>
    </w:rPr>
  </w:style>
  <w:style w:type="paragraph" w:styleId="20">
    <w:name w:val="Body Text 2"/>
    <w:basedOn w:val="a"/>
    <w:pPr>
      <w:widowControl/>
      <w:autoSpaceDE/>
      <w:autoSpaceDN/>
      <w:adjustRightInd/>
      <w:jc w:val="center"/>
    </w:pPr>
    <w:rPr>
      <w:sz w:val="24"/>
    </w:rPr>
  </w:style>
  <w:style w:type="paragraph" w:styleId="21">
    <w:name w:val="Body Text Indent 2"/>
    <w:basedOn w:val="a"/>
    <w:pPr>
      <w:autoSpaceDE/>
      <w:autoSpaceDN/>
      <w:adjustRightInd/>
      <w:spacing w:line="280" w:lineRule="exact"/>
      <w:ind w:firstLine="426"/>
      <w:jc w:val="both"/>
    </w:pPr>
    <w:rPr>
      <w:snapToGrid w:val="0"/>
      <w:sz w:val="22"/>
    </w:rPr>
  </w:style>
  <w:style w:type="paragraph" w:styleId="30">
    <w:name w:val="Body Text Indent 3"/>
    <w:basedOn w:val="a"/>
    <w:pPr>
      <w:autoSpaceDE/>
      <w:autoSpaceDN/>
      <w:adjustRightInd/>
      <w:spacing w:line="280" w:lineRule="exact"/>
      <w:ind w:firstLine="520"/>
    </w:pPr>
    <w:rPr>
      <w:snapToGrid w:val="0"/>
      <w:sz w:val="24"/>
    </w:rPr>
  </w:style>
  <w:style w:type="paragraph" w:styleId="a5">
    <w:name w:val="Balloon Text"/>
    <w:basedOn w:val="a"/>
    <w:semiHidden/>
    <w:rsid w:val="00E40ADA"/>
    <w:rPr>
      <w:rFonts w:ascii="Tahoma" w:hAnsi="Tahoma" w:cs="Tahoma"/>
      <w:sz w:val="16"/>
      <w:szCs w:val="16"/>
    </w:rPr>
  </w:style>
  <w:style w:type="paragraph" w:styleId="31">
    <w:name w:val="Body Text 3"/>
    <w:basedOn w:val="a"/>
    <w:rsid w:val="00F97256"/>
    <w:pPr>
      <w:spacing w:after="120"/>
    </w:pPr>
    <w:rPr>
      <w:sz w:val="16"/>
      <w:szCs w:val="16"/>
    </w:rPr>
  </w:style>
  <w:style w:type="paragraph" w:styleId="a6">
    <w:name w:val="footer"/>
    <w:basedOn w:val="a"/>
    <w:link w:val="a7"/>
    <w:uiPriority w:val="99"/>
    <w:rsid w:val="003258D0"/>
    <w:pPr>
      <w:tabs>
        <w:tab w:val="center" w:pos="4677"/>
        <w:tab w:val="right" w:pos="9355"/>
      </w:tabs>
    </w:pPr>
  </w:style>
  <w:style w:type="character" w:styleId="a8">
    <w:name w:val="page number"/>
    <w:basedOn w:val="a0"/>
    <w:rsid w:val="003258D0"/>
  </w:style>
  <w:style w:type="paragraph" w:customStyle="1" w:styleId="1DZh">
    <w:name w:val="#1##DZh@#"/>
    <w:rsid w:val="00C02AAC"/>
    <w:pPr>
      <w:jc w:val="both"/>
    </w:pPr>
    <w:rPr>
      <w:noProof/>
      <w:color w:val="000000"/>
      <w:sz w:val="22"/>
    </w:rPr>
  </w:style>
  <w:style w:type="paragraph" w:customStyle="1" w:styleId="ConsNonformat">
    <w:name w:val="ConsNonformat"/>
    <w:rsid w:val="001D2AA5"/>
    <w:pPr>
      <w:widowControl w:val="0"/>
      <w:autoSpaceDE w:val="0"/>
      <w:autoSpaceDN w:val="0"/>
      <w:adjustRightInd w:val="0"/>
    </w:pPr>
    <w:rPr>
      <w:rFonts w:ascii="Courier New" w:hAnsi="Courier New" w:cs="Courier New"/>
    </w:rPr>
  </w:style>
  <w:style w:type="paragraph" w:styleId="a9">
    <w:name w:val="header"/>
    <w:basedOn w:val="a"/>
    <w:link w:val="aa"/>
    <w:rsid w:val="007B5218"/>
    <w:pPr>
      <w:tabs>
        <w:tab w:val="center" w:pos="4677"/>
        <w:tab w:val="right" w:pos="9355"/>
      </w:tabs>
    </w:pPr>
  </w:style>
  <w:style w:type="character" w:customStyle="1" w:styleId="aa">
    <w:name w:val="Верхний колонтитул Знак"/>
    <w:basedOn w:val="a0"/>
    <w:link w:val="a9"/>
    <w:rsid w:val="007B5218"/>
  </w:style>
  <w:style w:type="character" w:customStyle="1" w:styleId="a7">
    <w:name w:val="Нижний колонтитул Знак"/>
    <w:link w:val="a6"/>
    <w:uiPriority w:val="99"/>
    <w:rsid w:val="00D11E2D"/>
  </w:style>
  <w:style w:type="character" w:styleId="ab">
    <w:name w:val="Strong"/>
    <w:qFormat/>
    <w:rsid w:val="00D11E2D"/>
    <w:rPr>
      <w:rFonts w:ascii="Segoe UI Light" w:hAnsi="Segoe UI Light" w:cs="Segoe UI"/>
      <w:sz w:val="28"/>
      <w:szCs w:val="28"/>
    </w:rPr>
  </w:style>
  <w:style w:type="character" w:styleId="ac">
    <w:name w:val="Hyperlink"/>
    <w:rsid w:val="00FC4A28"/>
    <w:rPr>
      <w:color w:val="0563C1"/>
      <w:u w:val="single"/>
    </w:rPr>
  </w:style>
  <w:style w:type="paragraph" w:styleId="ad">
    <w:name w:val="List Paragraph"/>
    <w:basedOn w:val="a"/>
    <w:uiPriority w:val="34"/>
    <w:qFormat/>
    <w:rsid w:val="00886D7D"/>
    <w:pPr>
      <w:ind w:left="720"/>
      <w:contextualSpacing/>
    </w:pPr>
  </w:style>
  <w:style w:type="character" w:styleId="ae">
    <w:name w:val="Unresolved Mention"/>
    <w:basedOn w:val="a0"/>
    <w:uiPriority w:val="99"/>
    <w:semiHidden/>
    <w:unhideWhenUsed/>
    <w:rsid w:val="00D96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31968">
      <w:bodyDiv w:val="1"/>
      <w:marLeft w:val="0"/>
      <w:marRight w:val="0"/>
      <w:marTop w:val="0"/>
      <w:marBottom w:val="0"/>
      <w:divBdr>
        <w:top w:val="none" w:sz="0" w:space="0" w:color="auto"/>
        <w:left w:val="none" w:sz="0" w:space="0" w:color="auto"/>
        <w:bottom w:val="none" w:sz="0" w:space="0" w:color="auto"/>
        <w:right w:val="none" w:sz="0" w:space="0" w:color="auto"/>
      </w:divBdr>
      <w:divsChild>
        <w:div w:id="72090270">
          <w:marLeft w:val="0"/>
          <w:marRight w:val="0"/>
          <w:marTop w:val="0"/>
          <w:marBottom w:val="0"/>
          <w:divBdr>
            <w:top w:val="none" w:sz="0" w:space="0" w:color="auto"/>
            <w:left w:val="none" w:sz="0" w:space="0" w:color="auto"/>
            <w:bottom w:val="none" w:sz="0" w:space="0" w:color="auto"/>
            <w:right w:val="none" w:sz="0" w:space="0" w:color="auto"/>
          </w:divBdr>
        </w:div>
      </w:divsChild>
    </w:div>
    <w:div w:id="256598305">
      <w:bodyDiv w:val="1"/>
      <w:marLeft w:val="0"/>
      <w:marRight w:val="0"/>
      <w:marTop w:val="0"/>
      <w:marBottom w:val="0"/>
      <w:divBdr>
        <w:top w:val="none" w:sz="0" w:space="0" w:color="auto"/>
        <w:left w:val="none" w:sz="0" w:space="0" w:color="auto"/>
        <w:bottom w:val="none" w:sz="0" w:space="0" w:color="auto"/>
        <w:right w:val="none" w:sz="0" w:space="0" w:color="auto"/>
      </w:divBdr>
    </w:div>
    <w:div w:id="307632972">
      <w:bodyDiv w:val="1"/>
      <w:marLeft w:val="0"/>
      <w:marRight w:val="0"/>
      <w:marTop w:val="0"/>
      <w:marBottom w:val="0"/>
      <w:divBdr>
        <w:top w:val="none" w:sz="0" w:space="0" w:color="auto"/>
        <w:left w:val="none" w:sz="0" w:space="0" w:color="auto"/>
        <w:bottom w:val="none" w:sz="0" w:space="0" w:color="auto"/>
        <w:right w:val="none" w:sz="0" w:space="0" w:color="auto"/>
      </w:divBdr>
      <w:divsChild>
        <w:div w:id="1282343713">
          <w:marLeft w:val="0"/>
          <w:marRight w:val="0"/>
          <w:marTop w:val="0"/>
          <w:marBottom w:val="0"/>
          <w:divBdr>
            <w:top w:val="none" w:sz="0" w:space="0" w:color="auto"/>
            <w:left w:val="none" w:sz="0" w:space="0" w:color="auto"/>
            <w:bottom w:val="none" w:sz="0" w:space="0" w:color="auto"/>
            <w:right w:val="none" w:sz="0" w:space="0" w:color="auto"/>
          </w:divBdr>
        </w:div>
      </w:divsChild>
    </w:div>
    <w:div w:id="963970355">
      <w:bodyDiv w:val="1"/>
      <w:marLeft w:val="0"/>
      <w:marRight w:val="0"/>
      <w:marTop w:val="0"/>
      <w:marBottom w:val="0"/>
      <w:divBdr>
        <w:top w:val="none" w:sz="0" w:space="0" w:color="auto"/>
        <w:left w:val="none" w:sz="0" w:space="0" w:color="auto"/>
        <w:bottom w:val="none" w:sz="0" w:space="0" w:color="auto"/>
        <w:right w:val="none" w:sz="0" w:space="0" w:color="auto"/>
      </w:divBdr>
      <w:divsChild>
        <w:div w:id="842009669">
          <w:marLeft w:val="0"/>
          <w:marRight w:val="0"/>
          <w:marTop w:val="0"/>
          <w:marBottom w:val="0"/>
          <w:divBdr>
            <w:top w:val="none" w:sz="0" w:space="0" w:color="auto"/>
            <w:left w:val="none" w:sz="0" w:space="0" w:color="auto"/>
            <w:bottom w:val="none" w:sz="0" w:space="0" w:color="auto"/>
            <w:right w:val="none" w:sz="0" w:space="0" w:color="auto"/>
          </w:divBdr>
        </w:div>
        <w:div w:id="966936376">
          <w:marLeft w:val="0"/>
          <w:marRight w:val="0"/>
          <w:marTop w:val="0"/>
          <w:marBottom w:val="0"/>
          <w:divBdr>
            <w:top w:val="none" w:sz="0" w:space="0" w:color="auto"/>
            <w:left w:val="none" w:sz="0" w:space="0" w:color="auto"/>
            <w:bottom w:val="none" w:sz="0" w:space="0" w:color="auto"/>
            <w:right w:val="none" w:sz="0" w:space="0" w:color="auto"/>
          </w:divBdr>
        </w:div>
        <w:div w:id="1253127953">
          <w:marLeft w:val="0"/>
          <w:marRight w:val="0"/>
          <w:marTop w:val="0"/>
          <w:marBottom w:val="0"/>
          <w:divBdr>
            <w:top w:val="none" w:sz="0" w:space="0" w:color="auto"/>
            <w:left w:val="none" w:sz="0" w:space="0" w:color="auto"/>
            <w:bottom w:val="none" w:sz="0" w:space="0" w:color="auto"/>
            <w:right w:val="none" w:sz="0" w:space="0" w:color="auto"/>
          </w:divBdr>
        </w:div>
      </w:divsChild>
    </w:div>
    <w:div w:id="1451167871">
      <w:bodyDiv w:val="1"/>
      <w:marLeft w:val="0"/>
      <w:marRight w:val="0"/>
      <w:marTop w:val="0"/>
      <w:marBottom w:val="0"/>
      <w:divBdr>
        <w:top w:val="none" w:sz="0" w:space="0" w:color="auto"/>
        <w:left w:val="none" w:sz="0" w:space="0" w:color="auto"/>
        <w:bottom w:val="none" w:sz="0" w:space="0" w:color="auto"/>
        <w:right w:val="none" w:sz="0" w:space="0" w:color="auto"/>
      </w:divBdr>
    </w:div>
    <w:div w:id="1713844678">
      <w:bodyDiv w:val="1"/>
      <w:marLeft w:val="0"/>
      <w:marRight w:val="0"/>
      <w:marTop w:val="0"/>
      <w:marBottom w:val="0"/>
      <w:divBdr>
        <w:top w:val="none" w:sz="0" w:space="0" w:color="auto"/>
        <w:left w:val="none" w:sz="0" w:space="0" w:color="auto"/>
        <w:bottom w:val="none" w:sz="0" w:space="0" w:color="auto"/>
        <w:right w:val="none" w:sz="0" w:space="0" w:color="auto"/>
      </w:divBdr>
      <w:divsChild>
        <w:div w:id="686179399">
          <w:marLeft w:val="0"/>
          <w:marRight w:val="0"/>
          <w:marTop w:val="0"/>
          <w:marBottom w:val="0"/>
          <w:divBdr>
            <w:top w:val="none" w:sz="0" w:space="0" w:color="auto"/>
            <w:left w:val="none" w:sz="0" w:space="0" w:color="auto"/>
            <w:bottom w:val="none" w:sz="0" w:space="0" w:color="auto"/>
            <w:right w:val="none" w:sz="0" w:space="0" w:color="auto"/>
          </w:divBdr>
        </w:div>
        <w:div w:id="2012905085">
          <w:marLeft w:val="0"/>
          <w:marRight w:val="0"/>
          <w:marTop w:val="0"/>
          <w:marBottom w:val="0"/>
          <w:divBdr>
            <w:top w:val="none" w:sz="0" w:space="0" w:color="auto"/>
            <w:left w:val="none" w:sz="0" w:space="0" w:color="auto"/>
            <w:bottom w:val="none" w:sz="0" w:space="0" w:color="auto"/>
            <w:right w:val="none" w:sz="0" w:space="0" w:color="auto"/>
          </w:divBdr>
        </w:div>
      </w:divsChild>
    </w:div>
    <w:div w:id="179289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andpro.ru"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consultantplus://offline/ref=DCD4C9FB6C5D709C33EDD12085F114E006463C25760E6FCF458EF492T5H3I" TargetMode="External"/><Relationship Id="rId17" Type="http://schemas.openxmlformats.org/officeDocument/2006/relationships/hyperlink" Target="mailto:info@andpro.r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789D5E9E2766A4D9F73E7347814E8F0" ma:contentTypeVersion="3" ma:contentTypeDescription="Создание документа." ma:contentTypeScope="" ma:versionID="20d164586d09f883b95409a0a9496a87">
  <xsd:schema xmlns:xsd="http://www.w3.org/2001/XMLSchema" xmlns:xs="http://www.w3.org/2001/XMLSchema" xmlns:p="http://schemas.microsoft.com/office/2006/metadata/properties" xmlns:ns2="e7e85254-c13b-4774-b3ce-07917308e64a" targetNamespace="http://schemas.microsoft.com/office/2006/metadata/properties" ma:root="true" ma:fieldsID="524579e1933e8adfcf5676900544f1ef" ns2:_="">
    <xsd:import namespace="e7e85254-c13b-4774-b3ce-07917308e64a"/>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e85254-c13b-4774-b3ce-07917308e64a"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Хэш подсказки о совместном доступе" ma:internalName="SharingHintHash" ma:readOnly="true">
      <xsd:simpleType>
        <xsd:restriction base="dms:Text"/>
      </xsd:simpleType>
    </xsd:element>
    <xsd:element name="SharedWithDetails" ma:index="10"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ECAE0-E120-4B26-B1F8-483DD61E5BB5}">
  <ds:schemaRefs>
    <ds:schemaRef ds:uri="http://schemas.microsoft.com/sharepoint/v3/contenttype/forms"/>
  </ds:schemaRefs>
</ds:datastoreItem>
</file>

<file path=customXml/itemProps2.xml><?xml version="1.0" encoding="utf-8"?>
<ds:datastoreItem xmlns:ds="http://schemas.openxmlformats.org/officeDocument/2006/customXml" ds:itemID="{78D547B6-6C37-415F-A62D-E335C021B2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8F3B70-6785-4005-ADD4-517739C40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e85254-c13b-4774-b3ce-07917308e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648F3E-6532-45BB-AA05-F4C00E820F59}">
  <ds:schemaRefs>
    <ds:schemaRef ds:uri="http://schemas.microsoft.com/office/2006/metadata/longProperties"/>
  </ds:schemaRefs>
</ds:datastoreItem>
</file>

<file path=customXml/itemProps5.xml><?xml version="1.0" encoding="utf-8"?>
<ds:datastoreItem xmlns:ds="http://schemas.openxmlformats.org/officeDocument/2006/customXml" ds:itemID="{4E448E3C-BDC3-42F3-8781-ACDDB7CF9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6537</Words>
  <Characters>37266</Characters>
  <Application>Microsoft Office Word</Application>
  <DocSecurity>8</DocSecurity>
  <Lines>310</Lines>
  <Paragraphs>87</Paragraphs>
  <ScaleCrop>false</ScaleCrop>
  <HeadingPairs>
    <vt:vector size="2" baseType="variant">
      <vt:variant>
        <vt:lpstr>Название</vt:lpstr>
      </vt:variant>
      <vt:variant>
        <vt:i4>1</vt:i4>
      </vt:variant>
    </vt:vector>
  </HeadingPairs>
  <TitlesOfParts>
    <vt:vector size="1" baseType="lpstr">
      <vt:lpstr>Договор постаки</vt:lpstr>
    </vt:vector>
  </TitlesOfParts>
  <Company/>
  <LinksUpToDate>false</LinksUpToDate>
  <CharactersWithSpaces>43716</CharactersWithSpaces>
  <SharedDoc>false</SharedDoc>
  <HLinks>
    <vt:vector size="6" baseType="variant">
      <vt:variant>
        <vt:i4>3014674</vt:i4>
      </vt:variant>
      <vt:variant>
        <vt:i4>0</vt:i4>
      </vt:variant>
      <vt:variant>
        <vt:i4>0</vt:i4>
      </vt:variant>
      <vt:variant>
        <vt:i4>5</vt:i4>
      </vt:variant>
      <vt:variant>
        <vt:lpwstr>mailto:info@andpro.ru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постаки</dc:title>
  <dc:subject/>
  <dc:creator>anna@andpro.ru</dc:creator>
  <cp:keywords/>
  <cp:lastModifiedBy>Пензева Наталья Борисовна</cp:lastModifiedBy>
  <cp:revision>11</cp:revision>
  <cp:lastPrinted>2019-02-26T13:07:00Z</cp:lastPrinted>
  <dcterms:created xsi:type="dcterms:W3CDTF">2023-07-06T07:18:00Z</dcterms:created>
  <dcterms:modified xsi:type="dcterms:W3CDTF">2023-09-15T07:42:00Z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Соколова Наталья;Мамсик Анна (Купцова);Баглай Светлана;Биркос Михаил</vt:lpwstr>
  </property>
  <property fmtid="{D5CDD505-2E9C-101B-9397-08002B2CF9AE}" pid="3" name="SharedWithUsers">
    <vt:lpwstr>20;#Соколова Наталья;#17;#Мамсик Анна (Купцова);#14;#Баглай Светлана;#15;#Биркос Михаил</vt:lpwstr>
  </property>
</Properties>
</file>